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A4FC" w14:textId="77777777" w:rsidR="00A65E71" w:rsidRDefault="00834D4C" w:rsidP="00834D4C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TRIMDON PARISH COUNCIL</w:t>
      </w:r>
    </w:p>
    <w:p w14:paraId="4CF03D13" w14:textId="77777777" w:rsidR="00834D4C" w:rsidRDefault="00834D4C" w:rsidP="00834D4C">
      <w:pPr>
        <w:jc w:val="center"/>
        <w:rPr>
          <w:rFonts w:ascii="Century Gothic" w:hAnsi="Century Gothic"/>
          <w:b/>
          <w:sz w:val="52"/>
          <w:szCs w:val="52"/>
        </w:rPr>
      </w:pPr>
    </w:p>
    <w:p w14:paraId="3763E076" w14:textId="77777777" w:rsidR="00834D4C" w:rsidRDefault="00834D4C" w:rsidP="00834D4C">
      <w:pPr>
        <w:jc w:val="center"/>
        <w:rPr>
          <w:rFonts w:ascii="Century Gothic" w:hAnsi="Century Gothic"/>
          <w:b/>
          <w:sz w:val="52"/>
          <w:szCs w:val="52"/>
        </w:rPr>
      </w:pPr>
    </w:p>
    <w:p w14:paraId="0DA6F18D" w14:textId="77777777" w:rsidR="00834D4C" w:rsidRDefault="00834D4C" w:rsidP="00834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 OPPORTUNITIES POLICY</w:t>
      </w:r>
    </w:p>
    <w:p w14:paraId="588D6A2A" w14:textId="77777777" w:rsidR="00834D4C" w:rsidRDefault="00834D4C" w:rsidP="00834D4C">
      <w:pPr>
        <w:rPr>
          <w:rFonts w:ascii="Arial" w:hAnsi="Arial" w:cs="Arial"/>
          <w:b/>
        </w:rPr>
      </w:pPr>
    </w:p>
    <w:p w14:paraId="442EB316" w14:textId="77777777" w:rsidR="00834D4C" w:rsidRDefault="00834D4C" w:rsidP="00834D4C">
      <w:pPr>
        <w:rPr>
          <w:rFonts w:ascii="Arial" w:hAnsi="Arial" w:cs="Arial"/>
          <w:b/>
        </w:rPr>
      </w:pPr>
    </w:p>
    <w:p w14:paraId="4E992710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The Council is an equal opportunities employer.  Equal opportunity is about treating people fairly, openly and honestly.</w:t>
      </w:r>
    </w:p>
    <w:p w14:paraId="647C6302" w14:textId="77777777" w:rsidR="00834D4C" w:rsidRDefault="00834D4C" w:rsidP="00834D4C">
      <w:pPr>
        <w:jc w:val="both"/>
        <w:rPr>
          <w:rFonts w:ascii="Arial" w:hAnsi="Arial" w:cs="Arial"/>
        </w:rPr>
      </w:pPr>
    </w:p>
    <w:p w14:paraId="12EF2789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All employees and job applicants will be treated equally.</w:t>
      </w:r>
    </w:p>
    <w:p w14:paraId="7BCC6425" w14:textId="77777777" w:rsidR="00834D4C" w:rsidRDefault="00834D4C" w:rsidP="00834D4C">
      <w:pPr>
        <w:jc w:val="both"/>
        <w:rPr>
          <w:rFonts w:ascii="Arial" w:hAnsi="Arial" w:cs="Arial"/>
        </w:rPr>
      </w:pPr>
    </w:p>
    <w:p w14:paraId="6B2AD42D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No employees or potential employees will receive less favourable treatment on the grounds of sex, gender, sexual-orientation, race, colour, religion, nationality, ethnic origin, marital status, age or disability or on the basis of gender re-assignment.</w:t>
      </w:r>
    </w:p>
    <w:p w14:paraId="651AC28C" w14:textId="77777777" w:rsidR="00834D4C" w:rsidRDefault="00834D4C" w:rsidP="00834D4C">
      <w:pPr>
        <w:jc w:val="both"/>
        <w:rPr>
          <w:rFonts w:ascii="Arial" w:hAnsi="Arial" w:cs="Arial"/>
        </w:rPr>
      </w:pPr>
    </w:p>
    <w:p w14:paraId="4EA66CF8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No employee or potential employee will be disadvantaged by any condition of employment or requirements that cannot be justified as necessary on operational grounds.</w:t>
      </w:r>
    </w:p>
    <w:p w14:paraId="61AF4673" w14:textId="77777777" w:rsidR="00834D4C" w:rsidRDefault="00834D4C" w:rsidP="00834D4C">
      <w:pPr>
        <w:jc w:val="both"/>
        <w:rPr>
          <w:rFonts w:ascii="Arial" w:hAnsi="Arial" w:cs="Arial"/>
        </w:rPr>
      </w:pPr>
    </w:p>
    <w:p w14:paraId="1C2E9A3F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Decisions about appointments, training, development and promotion will be made on the basis of merit or ability.</w:t>
      </w:r>
    </w:p>
    <w:p w14:paraId="42E02F04" w14:textId="77777777" w:rsidR="00834D4C" w:rsidRDefault="00834D4C" w:rsidP="00834D4C">
      <w:pPr>
        <w:jc w:val="both"/>
        <w:rPr>
          <w:rFonts w:ascii="Arial" w:hAnsi="Arial" w:cs="Arial"/>
        </w:rPr>
      </w:pPr>
    </w:p>
    <w:p w14:paraId="2D7874E9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All employees have a personal responsibility for the application of this equal opportunities policy, which extends to the treatment of both fellow employees and customers.</w:t>
      </w:r>
    </w:p>
    <w:p w14:paraId="0129DAED" w14:textId="77777777" w:rsidR="00834D4C" w:rsidRDefault="00834D4C" w:rsidP="00834D4C">
      <w:pPr>
        <w:jc w:val="both"/>
        <w:rPr>
          <w:rFonts w:ascii="Arial" w:hAnsi="Arial" w:cs="Arial"/>
        </w:rPr>
      </w:pPr>
    </w:p>
    <w:p w14:paraId="3DC06621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Everyone involved in recruitment, selecting, promoting and training employees has a special responsibility for the practical application of this equal opportunities policy.</w:t>
      </w:r>
    </w:p>
    <w:p w14:paraId="191AC407" w14:textId="77777777" w:rsidR="00834D4C" w:rsidRDefault="00834D4C" w:rsidP="00834D4C">
      <w:pPr>
        <w:jc w:val="both"/>
        <w:rPr>
          <w:rFonts w:ascii="Arial" w:hAnsi="Arial" w:cs="Arial"/>
        </w:rPr>
      </w:pPr>
    </w:p>
    <w:p w14:paraId="32DEFCC9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Any employee who believes he or she may have been unfairly discriminated against is encouraged to make a formal complaint in writing.</w:t>
      </w:r>
    </w:p>
    <w:p w14:paraId="2F94865C" w14:textId="77777777" w:rsidR="00834D4C" w:rsidRDefault="00834D4C" w:rsidP="00834D4C">
      <w:pPr>
        <w:jc w:val="both"/>
        <w:rPr>
          <w:rFonts w:ascii="Arial" w:hAnsi="Arial" w:cs="Arial"/>
        </w:rPr>
      </w:pPr>
    </w:p>
    <w:p w14:paraId="6FF33B01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Any employee who conducts himself in a discriminatory manner (whether on the grounds of sex, race, colour, religion, nationality, ethnic origin, marital status, age, disability or gender re-assignment) towards another employee, customer or member of the public will be guilty of gross misconduct and will be subject to disciplinary action.</w:t>
      </w:r>
    </w:p>
    <w:p w14:paraId="612B8F6B" w14:textId="77777777" w:rsidR="00834D4C" w:rsidRDefault="00834D4C" w:rsidP="00834D4C">
      <w:pPr>
        <w:jc w:val="both"/>
        <w:rPr>
          <w:rFonts w:ascii="Arial" w:hAnsi="Arial" w:cs="Arial"/>
        </w:rPr>
      </w:pPr>
    </w:p>
    <w:p w14:paraId="5F29F807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Any individual seeking the services of the Council should be treated fairly and without bias.</w:t>
      </w:r>
    </w:p>
    <w:p w14:paraId="681CFD8E" w14:textId="77777777" w:rsidR="00834D4C" w:rsidRDefault="00834D4C" w:rsidP="00834D4C">
      <w:pPr>
        <w:jc w:val="both"/>
        <w:rPr>
          <w:rFonts w:ascii="Arial" w:hAnsi="Arial" w:cs="Arial"/>
        </w:rPr>
      </w:pPr>
    </w:p>
    <w:p w14:paraId="3B3828B2" w14:textId="77777777" w:rsidR="00834D4C" w:rsidRPr="00834D4C" w:rsidRDefault="00834D4C" w:rsidP="00834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D4C">
        <w:rPr>
          <w:rFonts w:ascii="Arial" w:hAnsi="Arial" w:cs="Arial"/>
        </w:rPr>
        <w:t>Any complaints will be dealt with appropriately, with relevant action taken to remedy or improve any situation which is found to be discriminatory.</w:t>
      </w:r>
    </w:p>
    <w:p w14:paraId="747E1505" w14:textId="77777777" w:rsidR="00834D4C" w:rsidRDefault="00834D4C" w:rsidP="00834D4C">
      <w:pPr>
        <w:jc w:val="both"/>
        <w:rPr>
          <w:rFonts w:ascii="Arial" w:hAnsi="Arial" w:cs="Arial"/>
        </w:rPr>
      </w:pPr>
    </w:p>
    <w:p w14:paraId="23F95149" w14:textId="77777777" w:rsidR="00834D4C" w:rsidRDefault="00834D4C" w:rsidP="00834D4C">
      <w:pPr>
        <w:jc w:val="both"/>
        <w:rPr>
          <w:rFonts w:ascii="Arial" w:hAnsi="Arial" w:cs="Arial"/>
        </w:rPr>
      </w:pPr>
    </w:p>
    <w:p w14:paraId="2EB029B9" w14:textId="77777777" w:rsidR="00834D4C" w:rsidRDefault="00834D4C" w:rsidP="00834D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will be review</w:t>
      </w:r>
      <w:r w:rsidR="00210B3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from time to time an</w:t>
      </w:r>
      <w:r w:rsidR="00210B3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may be updated.</w:t>
      </w:r>
    </w:p>
    <w:p w14:paraId="373D6DA2" w14:textId="77777777" w:rsidR="00834D4C" w:rsidRDefault="00834D4C" w:rsidP="00834D4C">
      <w:pPr>
        <w:jc w:val="both"/>
        <w:rPr>
          <w:rFonts w:ascii="Arial" w:hAnsi="Arial" w:cs="Arial"/>
        </w:rPr>
      </w:pPr>
    </w:p>
    <w:p w14:paraId="4AA3A802" w14:textId="77777777" w:rsidR="00834D4C" w:rsidRDefault="00834D4C" w:rsidP="00834D4C">
      <w:pPr>
        <w:jc w:val="both"/>
        <w:rPr>
          <w:rFonts w:ascii="Arial" w:hAnsi="Arial" w:cs="Arial"/>
        </w:rPr>
      </w:pPr>
    </w:p>
    <w:p w14:paraId="03712B7F" w14:textId="77777777" w:rsidR="00834D4C" w:rsidRDefault="00834D4C" w:rsidP="00834D4C">
      <w:pPr>
        <w:jc w:val="both"/>
        <w:rPr>
          <w:rFonts w:ascii="Arial" w:hAnsi="Arial" w:cs="Arial"/>
        </w:rPr>
      </w:pPr>
    </w:p>
    <w:p w14:paraId="7A0E941E" w14:textId="77777777" w:rsidR="00834D4C" w:rsidRPr="00834D4C" w:rsidRDefault="00834D4C" w:rsidP="00834D4C">
      <w:pPr>
        <w:rPr>
          <w:rFonts w:ascii="Arial" w:hAnsi="Arial" w:cs="Arial"/>
        </w:rPr>
      </w:pPr>
    </w:p>
    <w:sectPr w:rsidR="00834D4C" w:rsidRPr="00834D4C" w:rsidSect="00A65E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4F27" w14:textId="77777777" w:rsidR="00231005" w:rsidRDefault="00231005" w:rsidP="00FB5305">
      <w:r>
        <w:separator/>
      </w:r>
    </w:p>
  </w:endnote>
  <w:endnote w:type="continuationSeparator" w:id="0">
    <w:p w14:paraId="56FC3810" w14:textId="77777777" w:rsidR="00231005" w:rsidRDefault="00231005" w:rsidP="00FB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75604D" w14:paraId="77972D64" w14:textId="77777777">
      <w:tc>
        <w:tcPr>
          <w:tcW w:w="2500" w:type="pct"/>
          <w:shd w:val="clear" w:color="auto" w:fill="4F81BD" w:themeFill="accent1"/>
          <w:vAlign w:val="center"/>
        </w:tcPr>
        <w:p w14:paraId="715EA5B7" w14:textId="68FC114A" w:rsidR="0075604D" w:rsidRDefault="0075604D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CC33BEE3EBD64FB7B485224D672C55B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Reviewed July 2021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F641F7A281A14591827EECA89604EB0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70861A7" w14:textId="558856A1" w:rsidR="0075604D" w:rsidRDefault="0075604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[Author name]</w:t>
              </w:r>
            </w:p>
          </w:sdtContent>
        </w:sdt>
      </w:tc>
    </w:tr>
  </w:tbl>
  <w:p w14:paraId="677E4332" w14:textId="77777777" w:rsidR="00FB5305" w:rsidRDefault="00F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8DEA" w14:textId="77777777" w:rsidR="00231005" w:rsidRDefault="00231005" w:rsidP="00FB5305">
      <w:r>
        <w:separator/>
      </w:r>
    </w:p>
  </w:footnote>
  <w:footnote w:type="continuationSeparator" w:id="0">
    <w:p w14:paraId="5C9EE833" w14:textId="77777777" w:rsidR="00231005" w:rsidRDefault="00231005" w:rsidP="00FB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693A"/>
    <w:multiLevelType w:val="hybridMultilevel"/>
    <w:tmpl w:val="6AE0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C6"/>
    <w:rsid w:val="00210B34"/>
    <w:rsid w:val="00231005"/>
    <w:rsid w:val="004E7016"/>
    <w:rsid w:val="0054713F"/>
    <w:rsid w:val="0075604D"/>
    <w:rsid w:val="0082043B"/>
    <w:rsid w:val="00834D4C"/>
    <w:rsid w:val="009D13C6"/>
    <w:rsid w:val="00A17EDA"/>
    <w:rsid w:val="00A65E71"/>
    <w:rsid w:val="00C659DE"/>
    <w:rsid w:val="00D02B45"/>
    <w:rsid w:val="00DC3BCA"/>
    <w:rsid w:val="00E1432E"/>
    <w:rsid w:val="00F7325F"/>
    <w:rsid w:val="00FB5305"/>
    <w:rsid w:val="00FD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39503"/>
  <w15:docId w15:val="{B6F69D1E-FD2E-4398-B353-CDA6384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5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305"/>
  </w:style>
  <w:style w:type="paragraph" w:styleId="Footer">
    <w:name w:val="footer"/>
    <w:basedOn w:val="Normal"/>
    <w:link w:val="FooterChar"/>
    <w:uiPriority w:val="99"/>
    <w:unhideWhenUsed/>
    <w:rsid w:val="00FB5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33BEE3EBD64FB7B485224D672C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85FC-0A1E-42E5-90FE-E59B51E35C2C}"/>
      </w:docPartPr>
      <w:docPartBody>
        <w:p w:rsidR="00000000" w:rsidRDefault="00D51ED9" w:rsidP="00D51ED9">
          <w:pPr>
            <w:pStyle w:val="CC33BEE3EBD64FB7B485224D672C55B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641F7A281A14591827EECA89604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2835-0BD5-481D-B2F6-03996C775320}"/>
      </w:docPartPr>
      <w:docPartBody>
        <w:p w:rsidR="00000000" w:rsidRDefault="00D51ED9" w:rsidP="00D51ED9">
          <w:pPr>
            <w:pStyle w:val="F641F7A281A14591827EECA89604EB0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D9"/>
    <w:rsid w:val="00D51ED9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3BEE3EBD64FB7B485224D672C55BF">
    <w:name w:val="CC33BEE3EBD64FB7B485224D672C55BF"/>
    <w:rsid w:val="00D51ED9"/>
  </w:style>
  <w:style w:type="paragraph" w:customStyle="1" w:styleId="F641F7A281A14591827EECA89604EB0D">
    <w:name w:val="F641F7A281A14591827EECA89604EB0D"/>
    <w:rsid w:val="00D51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Reviewed July 2021</dc:title>
  <dc:creator/>
  <cp:lastModifiedBy>Trimdon Parish Council</cp:lastModifiedBy>
  <cp:revision>5</cp:revision>
  <cp:lastPrinted>2014-07-28T09:22:00Z</cp:lastPrinted>
  <dcterms:created xsi:type="dcterms:W3CDTF">2014-05-12T08:09:00Z</dcterms:created>
  <dcterms:modified xsi:type="dcterms:W3CDTF">2021-07-01T11:58:00Z</dcterms:modified>
</cp:coreProperties>
</file>