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BE3E" w14:textId="77777777" w:rsidR="00A65E71" w:rsidRDefault="00750A34" w:rsidP="00750A34">
      <w:pPr>
        <w:jc w:val="center"/>
        <w:rPr>
          <w:rFonts w:ascii="Century Gothic" w:hAnsi="Century Gothic"/>
          <w:b/>
          <w:sz w:val="56"/>
          <w:szCs w:val="56"/>
        </w:rPr>
      </w:pPr>
      <w:r>
        <w:rPr>
          <w:rFonts w:ascii="Century Gothic" w:hAnsi="Century Gothic"/>
          <w:b/>
          <w:sz w:val="56"/>
          <w:szCs w:val="56"/>
        </w:rPr>
        <w:t>TRIMDON PARISH COUNCIL</w:t>
      </w:r>
    </w:p>
    <w:p w14:paraId="0D0F2AE4" w14:textId="77777777" w:rsidR="00750A34" w:rsidRDefault="00750A34" w:rsidP="00750A34">
      <w:pPr>
        <w:jc w:val="center"/>
        <w:rPr>
          <w:rFonts w:ascii="Arial" w:hAnsi="Arial" w:cs="Arial"/>
          <w:b/>
        </w:rPr>
      </w:pPr>
    </w:p>
    <w:p w14:paraId="19ED228E" w14:textId="6629232D" w:rsidR="00750A34" w:rsidRDefault="004839AB" w:rsidP="00EA28E4">
      <w:pPr>
        <w:jc w:val="both"/>
        <w:rPr>
          <w:rFonts w:ascii="Arial" w:hAnsi="Arial" w:cs="Arial"/>
        </w:rPr>
      </w:pPr>
      <w:r>
        <w:rPr>
          <w:rFonts w:ascii="Arial" w:hAnsi="Arial" w:cs="Arial"/>
        </w:rPr>
        <w:t>Minutes of the</w:t>
      </w:r>
      <w:r w:rsidR="005E1771">
        <w:rPr>
          <w:rFonts w:ascii="Arial" w:hAnsi="Arial" w:cs="Arial"/>
        </w:rPr>
        <w:t xml:space="preserve"> </w:t>
      </w:r>
      <w:r w:rsidR="00EA28E4">
        <w:rPr>
          <w:rFonts w:ascii="Arial" w:hAnsi="Arial" w:cs="Arial"/>
        </w:rPr>
        <w:t xml:space="preserve">Annual </w:t>
      </w:r>
      <w:r w:rsidR="00750A34">
        <w:rPr>
          <w:rFonts w:ascii="Arial" w:hAnsi="Arial" w:cs="Arial"/>
        </w:rPr>
        <w:t xml:space="preserve">Meeting of </w:t>
      </w:r>
      <w:r w:rsidR="00750A34" w:rsidRPr="00547069">
        <w:rPr>
          <w:rFonts w:ascii="Arial" w:hAnsi="Arial" w:cs="Arial"/>
          <w:b/>
        </w:rPr>
        <w:t>Trimdon Parish Council</w:t>
      </w:r>
      <w:r w:rsidR="00750A34">
        <w:rPr>
          <w:rFonts w:ascii="Arial" w:hAnsi="Arial" w:cs="Arial"/>
        </w:rPr>
        <w:t xml:space="preserve"> held in </w:t>
      </w:r>
      <w:r w:rsidR="00E65C9F">
        <w:rPr>
          <w:rFonts w:ascii="Arial" w:hAnsi="Arial" w:cs="Arial"/>
          <w:b/>
        </w:rPr>
        <w:t xml:space="preserve">Trimdon </w:t>
      </w:r>
      <w:r w:rsidR="0041236C">
        <w:rPr>
          <w:rFonts w:ascii="Arial" w:hAnsi="Arial" w:cs="Arial"/>
          <w:b/>
        </w:rPr>
        <w:t>Grange Community Centre</w:t>
      </w:r>
      <w:r w:rsidR="00E65C9F">
        <w:rPr>
          <w:rFonts w:ascii="Arial" w:hAnsi="Arial" w:cs="Arial"/>
          <w:b/>
        </w:rPr>
        <w:t xml:space="preserve"> </w:t>
      </w:r>
      <w:r w:rsidR="00750A34">
        <w:rPr>
          <w:rFonts w:ascii="Arial" w:hAnsi="Arial" w:cs="Arial"/>
        </w:rPr>
        <w:t xml:space="preserve">on </w:t>
      </w:r>
      <w:r w:rsidR="00E65C9F">
        <w:rPr>
          <w:rFonts w:ascii="Arial" w:hAnsi="Arial" w:cs="Arial"/>
          <w:b/>
        </w:rPr>
        <w:t xml:space="preserve">Tuesday </w:t>
      </w:r>
      <w:r w:rsidR="00901489">
        <w:rPr>
          <w:rFonts w:ascii="Arial" w:hAnsi="Arial" w:cs="Arial"/>
          <w:b/>
        </w:rPr>
        <w:t>10</w:t>
      </w:r>
      <w:r w:rsidR="00F50195">
        <w:rPr>
          <w:rFonts w:ascii="Arial" w:hAnsi="Arial" w:cs="Arial"/>
          <w:b/>
        </w:rPr>
        <w:t xml:space="preserve"> May 20</w:t>
      </w:r>
      <w:r w:rsidR="00D848C5">
        <w:rPr>
          <w:rFonts w:ascii="Arial" w:hAnsi="Arial" w:cs="Arial"/>
          <w:b/>
        </w:rPr>
        <w:t>2</w:t>
      </w:r>
      <w:r w:rsidR="00A02941">
        <w:rPr>
          <w:rFonts w:ascii="Arial" w:hAnsi="Arial" w:cs="Arial"/>
          <w:b/>
        </w:rPr>
        <w:t>2</w:t>
      </w:r>
      <w:r w:rsidR="00CE514F">
        <w:rPr>
          <w:rFonts w:ascii="Arial" w:hAnsi="Arial" w:cs="Arial"/>
        </w:rPr>
        <w:t xml:space="preserve"> at 6:55</w:t>
      </w:r>
      <w:r w:rsidR="00750A34">
        <w:rPr>
          <w:rFonts w:ascii="Arial" w:hAnsi="Arial" w:cs="Arial"/>
        </w:rPr>
        <w:t>pm</w:t>
      </w:r>
      <w:r w:rsidR="00267A32">
        <w:rPr>
          <w:rFonts w:ascii="Arial" w:hAnsi="Arial" w:cs="Arial"/>
        </w:rPr>
        <w:t>.</w:t>
      </w:r>
    </w:p>
    <w:p w14:paraId="39535E21" w14:textId="77777777" w:rsidR="00750A34" w:rsidRDefault="00750A34" w:rsidP="00EA28E4">
      <w:pPr>
        <w:jc w:val="both"/>
        <w:rPr>
          <w:rFonts w:ascii="Arial" w:hAnsi="Arial" w:cs="Arial"/>
        </w:rPr>
      </w:pPr>
    </w:p>
    <w:p w14:paraId="4E4EE8D6" w14:textId="77777777" w:rsidR="00750A34" w:rsidRDefault="00750A34" w:rsidP="00EA28E4">
      <w:pPr>
        <w:jc w:val="both"/>
        <w:rPr>
          <w:rFonts w:ascii="Arial" w:hAnsi="Arial" w:cs="Arial"/>
        </w:rPr>
      </w:pPr>
      <w:r w:rsidRPr="00547069">
        <w:rPr>
          <w:rFonts w:ascii="Arial" w:hAnsi="Arial" w:cs="Arial"/>
          <w:b/>
        </w:rPr>
        <w:t>Present</w:t>
      </w:r>
      <w:r>
        <w:rPr>
          <w:rFonts w:ascii="Arial" w:hAnsi="Arial" w:cs="Arial"/>
        </w:rPr>
        <w:t xml:space="preserve">:  Councillor </w:t>
      </w:r>
      <w:r w:rsidR="00CE514F">
        <w:rPr>
          <w:rFonts w:ascii="Arial" w:hAnsi="Arial" w:cs="Arial"/>
        </w:rPr>
        <w:t>John Burton</w:t>
      </w:r>
      <w:r w:rsidR="00D848C5">
        <w:rPr>
          <w:rFonts w:ascii="Arial" w:hAnsi="Arial" w:cs="Arial"/>
        </w:rPr>
        <w:t>,</w:t>
      </w:r>
      <w:r w:rsidR="00CE514F">
        <w:rPr>
          <w:rFonts w:ascii="Arial" w:hAnsi="Arial" w:cs="Arial"/>
        </w:rPr>
        <w:t xml:space="preserve"> </w:t>
      </w:r>
      <w:r w:rsidR="00A972C1">
        <w:rPr>
          <w:rFonts w:ascii="Arial" w:hAnsi="Arial" w:cs="Arial"/>
        </w:rPr>
        <w:t>Leslie Oliver</w:t>
      </w:r>
      <w:r w:rsidR="009572BD">
        <w:rPr>
          <w:rFonts w:ascii="Arial" w:hAnsi="Arial" w:cs="Arial"/>
        </w:rPr>
        <w:t xml:space="preserve">, </w:t>
      </w:r>
      <w:r w:rsidR="0041236C">
        <w:rPr>
          <w:rFonts w:ascii="Arial" w:hAnsi="Arial" w:cs="Arial"/>
        </w:rPr>
        <w:t xml:space="preserve">Bernadette Oliver, </w:t>
      </w:r>
      <w:r w:rsidR="009572BD">
        <w:rPr>
          <w:rFonts w:ascii="Arial" w:hAnsi="Arial" w:cs="Arial"/>
        </w:rPr>
        <w:t xml:space="preserve">Ian Quin, </w:t>
      </w:r>
      <w:r w:rsidR="00D848C5">
        <w:rPr>
          <w:rFonts w:ascii="Arial" w:hAnsi="Arial" w:cs="Arial"/>
        </w:rPr>
        <w:t>Ian Coulson, David Smith, Margaret Elliott, Paul Stephens, Rob Gilbert</w:t>
      </w:r>
      <w:r w:rsidR="00A972C1">
        <w:rPr>
          <w:rFonts w:ascii="Arial" w:hAnsi="Arial" w:cs="Arial"/>
        </w:rPr>
        <w:t xml:space="preserve"> </w:t>
      </w:r>
      <w:r w:rsidR="007D270F">
        <w:rPr>
          <w:rFonts w:ascii="Arial" w:hAnsi="Arial" w:cs="Arial"/>
        </w:rPr>
        <w:t>and Paul Trippett</w:t>
      </w:r>
      <w:r w:rsidR="00F50195">
        <w:rPr>
          <w:rFonts w:ascii="Arial" w:hAnsi="Arial" w:cs="Arial"/>
        </w:rPr>
        <w:t>.</w:t>
      </w:r>
    </w:p>
    <w:p w14:paraId="44473335" w14:textId="77777777" w:rsidR="00F50195" w:rsidRDefault="00F50195" w:rsidP="00EA28E4">
      <w:pPr>
        <w:jc w:val="both"/>
        <w:rPr>
          <w:rFonts w:ascii="Arial" w:hAnsi="Arial" w:cs="Arial"/>
        </w:rPr>
      </w:pPr>
    </w:p>
    <w:p w14:paraId="7A844D72" w14:textId="77777777" w:rsidR="00F50195" w:rsidRDefault="00F50195" w:rsidP="00EA28E4">
      <w:pPr>
        <w:jc w:val="both"/>
        <w:rPr>
          <w:rFonts w:ascii="Arial" w:hAnsi="Arial" w:cs="Arial"/>
        </w:rPr>
      </w:pPr>
      <w:r>
        <w:rPr>
          <w:rFonts w:ascii="Arial" w:hAnsi="Arial" w:cs="Arial"/>
        </w:rPr>
        <w:t xml:space="preserve">There </w:t>
      </w:r>
      <w:r w:rsidR="00D848C5">
        <w:rPr>
          <w:rFonts w:ascii="Arial" w:hAnsi="Arial" w:cs="Arial"/>
        </w:rPr>
        <w:t>was</w:t>
      </w:r>
      <w:r>
        <w:rPr>
          <w:rFonts w:ascii="Arial" w:hAnsi="Arial" w:cs="Arial"/>
        </w:rPr>
        <w:t xml:space="preserve"> </w:t>
      </w:r>
      <w:r w:rsidR="00D848C5">
        <w:rPr>
          <w:rFonts w:ascii="Arial" w:hAnsi="Arial" w:cs="Arial"/>
        </w:rPr>
        <w:t xml:space="preserve">one </w:t>
      </w:r>
      <w:r>
        <w:rPr>
          <w:rFonts w:ascii="Arial" w:hAnsi="Arial" w:cs="Arial"/>
        </w:rPr>
        <w:t>member</w:t>
      </w:r>
      <w:r w:rsidR="00D848C5">
        <w:rPr>
          <w:rFonts w:ascii="Arial" w:hAnsi="Arial" w:cs="Arial"/>
        </w:rPr>
        <w:t xml:space="preserve"> </w:t>
      </w:r>
      <w:r>
        <w:rPr>
          <w:rFonts w:ascii="Arial" w:hAnsi="Arial" w:cs="Arial"/>
        </w:rPr>
        <w:t>of the public in attendance.</w:t>
      </w:r>
    </w:p>
    <w:p w14:paraId="409BFC69" w14:textId="77777777" w:rsidR="00750A34" w:rsidRDefault="00750A34" w:rsidP="00EA28E4">
      <w:pPr>
        <w:jc w:val="both"/>
        <w:rPr>
          <w:rFonts w:ascii="Arial" w:hAnsi="Arial" w:cs="Arial"/>
        </w:rPr>
      </w:pPr>
    </w:p>
    <w:p w14:paraId="3B2F147F" w14:textId="77777777" w:rsidR="00750A34" w:rsidRDefault="001B5649" w:rsidP="00EA28E4">
      <w:pPr>
        <w:jc w:val="both"/>
        <w:rPr>
          <w:rFonts w:ascii="Arial" w:hAnsi="Arial" w:cs="Arial"/>
        </w:rPr>
      </w:pPr>
      <w:r>
        <w:rPr>
          <w:rFonts w:ascii="Arial" w:hAnsi="Arial" w:cs="Arial"/>
        </w:rPr>
        <w:t>Joseph Hobson</w:t>
      </w:r>
      <w:r w:rsidR="00750A34">
        <w:rPr>
          <w:rFonts w:ascii="Arial" w:hAnsi="Arial" w:cs="Arial"/>
        </w:rPr>
        <w:t>, Clerk to the Council,</w:t>
      </w:r>
      <w:r w:rsidR="007D270F">
        <w:rPr>
          <w:rFonts w:ascii="Arial" w:hAnsi="Arial" w:cs="Arial"/>
        </w:rPr>
        <w:t xml:space="preserve"> </w:t>
      </w:r>
      <w:r w:rsidR="00D621F4">
        <w:rPr>
          <w:rFonts w:ascii="Arial" w:hAnsi="Arial" w:cs="Arial"/>
        </w:rPr>
        <w:t xml:space="preserve">and County Councillor </w:t>
      </w:r>
      <w:r w:rsidR="00D848C5">
        <w:rPr>
          <w:rFonts w:ascii="Arial" w:hAnsi="Arial" w:cs="Arial"/>
        </w:rPr>
        <w:t>Chris Varty</w:t>
      </w:r>
      <w:r w:rsidR="00D621F4">
        <w:rPr>
          <w:rFonts w:ascii="Arial" w:hAnsi="Arial" w:cs="Arial"/>
        </w:rPr>
        <w:t xml:space="preserve"> were</w:t>
      </w:r>
      <w:r w:rsidR="007D270F">
        <w:rPr>
          <w:rFonts w:ascii="Arial" w:hAnsi="Arial" w:cs="Arial"/>
        </w:rPr>
        <w:t xml:space="preserve"> also</w:t>
      </w:r>
      <w:r w:rsidR="00750A34">
        <w:rPr>
          <w:rFonts w:ascii="Arial" w:hAnsi="Arial" w:cs="Arial"/>
        </w:rPr>
        <w:t xml:space="preserve"> in attendance</w:t>
      </w:r>
      <w:r w:rsidR="005E1771">
        <w:rPr>
          <w:rFonts w:ascii="Arial" w:hAnsi="Arial" w:cs="Arial"/>
        </w:rPr>
        <w:t>.</w:t>
      </w:r>
    </w:p>
    <w:p w14:paraId="18322980" w14:textId="77777777" w:rsidR="007D270F" w:rsidRDefault="007D270F" w:rsidP="00EA28E4">
      <w:pPr>
        <w:jc w:val="both"/>
        <w:rPr>
          <w:rFonts w:ascii="Arial" w:hAnsi="Arial" w:cs="Arial"/>
        </w:rPr>
      </w:pPr>
    </w:p>
    <w:p w14:paraId="576ED36A" w14:textId="77777777" w:rsidR="009E52F2" w:rsidRPr="0041236C" w:rsidRDefault="0041236C" w:rsidP="0041236C">
      <w:pPr>
        <w:rPr>
          <w:rFonts w:ascii="Arial" w:hAnsi="Arial" w:cs="Arial"/>
          <w:b/>
        </w:rPr>
      </w:pPr>
      <w:r>
        <w:rPr>
          <w:rFonts w:ascii="Arial" w:hAnsi="Arial" w:cs="Arial"/>
          <w:b/>
        </w:rPr>
        <w:t xml:space="preserve">32/22 </w:t>
      </w:r>
      <w:r w:rsidR="009E52F2" w:rsidRPr="0041236C">
        <w:rPr>
          <w:rFonts w:ascii="Arial" w:hAnsi="Arial" w:cs="Arial"/>
          <w:b/>
        </w:rPr>
        <w:t>APOLOGIES FOR ABSENCE</w:t>
      </w:r>
    </w:p>
    <w:p w14:paraId="51B16106" w14:textId="77777777" w:rsidR="009E52F2" w:rsidRDefault="009E52F2" w:rsidP="009E52F2">
      <w:pPr>
        <w:rPr>
          <w:rFonts w:ascii="Arial" w:hAnsi="Arial" w:cs="Arial"/>
          <w:b/>
        </w:rPr>
      </w:pPr>
    </w:p>
    <w:p w14:paraId="1CE40304" w14:textId="7B44ABFB" w:rsidR="009E52F2" w:rsidRDefault="009E52F2" w:rsidP="009E52F2">
      <w:pPr>
        <w:rPr>
          <w:rFonts w:ascii="Arial" w:hAnsi="Arial" w:cs="Arial"/>
        </w:rPr>
      </w:pPr>
      <w:r>
        <w:rPr>
          <w:rFonts w:ascii="Arial" w:hAnsi="Arial" w:cs="Arial"/>
        </w:rPr>
        <w:t>Apologies for absence were received from</w:t>
      </w:r>
      <w:r w:rsidR="00012D72">
        <w:rPr>
          <w:rFonts w:ascii="Arial" w:hAnsi="Arial" w:cs="Arial"/>
        </w:rPr>
        <w:t xml:space="preserve"> Councillors</w:t>
      </w:r>
      <w:r>
        <w:rPr>
          <w:rFonts w:ascii="Arial" w:hAnsi="Arial" w:cs="Arial"/>
        </w:rPr>
        <w:t xml:space="preserve"> </w:t>
      </w:r>
      <w:r w:rsidR="0041236C">
        <w:rPr>
          <w:rFonts w:ascii="Arial" w:hAnsi="Arial" w:cs="Arial"/>
        </w:rPr>
        <w:t>George Ellio</w:t>
      </w:r>
      <w:r w:rsidR="00012D72">
        <w:rPr>
          <w:rFonts w:ascii="Arial" w:hAnsi="Arial" w:cs="Arial"/>
        </w:rPr>
        <w:t>t</w:t>
      </w:r>
      <w:r w:rsidR="0041236C">
        <w:rPr>
          <w:rFonts w:ascii="Arial" w:hAnsi="Arial" w:cs="Arial"/>
        </w:rPr>
        <w:t>t and Keith Thompson.</w:t>
      </w:r>
    </w:p>
    <w:p w14:paraId="72547024" w14:textId="77777777" w:rsidR="009E52F2" w:rsidRDefault="009E52F2" w:rsidP="009E52F2">
      <w:pPr>
        <w:rPr>
          <w:rFonts w:ascii="Arial" w:hAnsi="Arial" w:cs="Arial"/>
        </w:rPr>
      </w:pPr>
    </w:p>
    <w:p w14:paraId="2C5EFE0E" w14:textId="77777777" w:rsidR="009E52F2" w:rsidRDefault="009E52F2" w:rsidP="009E52F2">
      <w:pPr>
        <w:rPr>
          <w:rFonts w:ascii="Arial" w:hAnsi="Arial" w:cs="Arial"/>
        </w:rPr>
      </w:pPr>
      <w:r>
        <w:rPr>
          <w:rFonts w:ascii="Arial" w:hAnsi="Arial" w:cs="Arial"/>
          <w:b/>
        </w:rPr>
        <w:t xml:space="preserve">Resolved </w:t>
      </w:r>
      <w:r>
        <w:rPr>
          <w:rFonts w:ascii="Arial" w:hAnsi="Arial" w:cs="Arial"/>
        </w:rPr>
        <w:t>that the above apology be noted.</w:t>
      </w:r>
    </w:p>
    <w:p w14:paraId="534524FE" w14:textId="77777777" w:rsidR="009E52F2" w:rsidRDefault="009E52F2" w:rsidP="009E52F2">
      <w:pPr>
        <w:pStyle w:val="ListParagraph"/>
        <w:ind w:left="360"/>
        <w:jc w:val="both"/>
        <w:rPr>
          <w:rFonts w:ascii="Arial" w:hAnsi="Arial" w:cs="Arial"/>
          <w:b/>
        </w:rPr>
      </w:pPr>
    </w:p>
    <w:p w14:paraId="1EA9102C" w14:textId="77777777" w:rsidR="007D270F" w:rsidRPr="0041236C" w:rsidRDefault="0041236C" w:rsidP="0041236C">
      <w:pPr>
        <w:jc w:val="both"/>
        <w:rPr>
          <w:rFonts w:ascii="Arial" w:hAnsi="Arial" w:cs="Arial"/>
          <w:b/>
        </w:rPr>
      </w:pPr>
      <w:r>
        <w:rPr>
          <w:rFonts w:ascii="Arial" w:hAnsi="Arial" w:cs="Arial"/>
          <w:b/>
        </w:rPr>
        <w:t xml:space="preserve">33/22 </w:t>
      </w:r>
      <w:r w:rsidR="007D270F" w:rsidRPr="0041236C">
        <w:rPr>
          <w:rFonts w:ascii="Arial" w:hAnsi="Arial" w:cs="Arial"/>
          <w:b/>
        </w:rPr>
        <w:t>ELECTION OF CHAIR</w:t>
      </w:r>
      <w:r w:rsidR="00EA18A5" w:rsidRPr="0041236C">
        <w:rPr>
          <w:rFonts w:ascii="Arial" w:hAnsi="Arial" w:cs="Arial"/>
          <w:b/>
        </w:rPr>
        <w:t>PERSON</w:t>
      </w:r>
    </w:p>
    <w:p w14:paraId="56DE310A" w14:textId="77777777" w:rsidR="007D270F" w:rsidRDefault="007D270F" w:rsidP="007D270F">
      <w:pPr>
        <w:jc w:val="both"/>
        <w:rPr>
          <w:rFonts w:ascii="Arial" w:hAnsi="Arial" w:cs="Arial"/>
          <w:b/>
        </w:rPr>
      </w:pPr>
    </w:p>
    <w:p w14:paraId="250C2A4C" w14:textId="77777777" w:rsidR="007D270F" w:rsidRDefault="00FB2D2C" w:rsidP="007D270F">
      <w:pPr>
        <w:jc w:val="both"/>
        <w:rPr>
          <w:rFonts w:ascii="Arial" w:hAnsi="Arial" w:cs="Arial"/>
        </w:rPr>
      </w:pPr>
      <w:r>
        <w:rPr>
          <w:rFonts w:ascii="Arial" w:hAnsi="Arial" w:cs="Arial"/>
        </w:rPr>
        <w:t>Nominations were received for the appointment of John Burton as Chair</w:t>
      </w:r>
      <w:r w:rsidR="00EA18A5">
        <w:rPr>
          <w:rFonts w:ascii="Arial" w:hAnsi="Arial" w:cs="Arial"/>
        </w:rPr>
        <w:t>person</w:t>
      </w:r>
      <w:r>
        <w:rPr>
          <w:rFonts w:ascii="Arial" w:hAnsi="Arial" w:cs="Arial"/>
        </w:rPr>
        <w:t xml:space="preserve"> for the forthcoming year.</w:t>
      </w:r>
    </w:p>
    <w:p w14:paraId="5EBF5B08" w14:textId="77777777" w:rsidR="00FB2D2C" w:rsidRDefault="00FB2D2C" w:rsidP="007D270F">
      <w:pPr>
        <w:jc w:val="both"/>
        <w:rPr>
          <w:rFonts w:ascii="Arial" w:hAnsi="Arial" w:cs="Arial"/>
        </w:rPr>
      </w:pPr>
    </w:p>
    <w:p w14:paraId="6E142F4D" w14:textId="77777777" w:rsidR="00FB2D2C" w:rsidRDefault="00FB2D2C" w:rsidP="007D270F">
      <w:pPr>
        <w:jc w:val="both"/>
        <w:rPr>
          <w:rFonts w:ascii="Arial" w:hAnsi="Arial" w:cs="Arial"/>
        </w:rPr>
      </w:pPr>
      <w:r>
        <w:rPr>
          <w:rFonts w:ascii="Arial" w:hAnsi="Arial" w:cs="Arial"/>
          <w:b/>
        </w:rPr>
        <w:t xml:space="preserve">Resolved </w:t>
      </w:r>
      <w:r>
        <w:rPr>
          <w:rFonts w:ascii="Arial" w:hAnsi="Arial" w:cs="Arial"/>
        </w:rPr>
        <w:t xml:space="preserve">that John Burton be </w:t>
      </w:r>
      <w:r w:rsidR="00CE514F">
        <w:rPr>
          <w:rFonts w:ascii="Arial" w:hAnsi="Arial" w:cs="Arial"/>
        </w:rPr>
        <w:t>re-</w:t>
      </w:r>
      <w:r>
        <w:rPr>
          <w:rFonts w:ascii="Arial" w:hAnsi="Arial" w:cs="Arial"/>
        </w:rPr>
        <w:t>elected as Chair</w:t>
      </w:r>
      <w:r w:rsidR="00EA18A5">
        <w:rPr>
          <w:rFonts w:ascii="Arial" w:hAnsi="Arial" w:cs="Arial"/>
        </w:rPr>
        <w:t>person</w:t>
      </w:r>
      <w:r>
        <w:rPr>
          <w:rFonts w:ascii="Arial" w:hAnsi="Arial" w:cs="Arial"/>
        </w:rPr>
        <w:t xml:space="preserve"> for the forthcoming year.</w:t>
      </w:r>
    </w:p>
    <w:p w14:paraId="17677E4F" w14:textId="77777777" w:rsidR="00FB2D2C" w:rsidRDefault="00FB2D2C" w:rsidP="007D270F">
      <w:pPr>
        <w:jc w:val="both"/>
        <w:rPr>
          <w:rFonts w:ascii="Arial" w:hAnsi="Arial" w:cs="Arial"/>
        </w:rPr>
      </w:pPr>
    </w:p>
    <w:p w14:paraId="78654E60" w14:textId="77777777" w:rsidR="00FB2D2C" w:rsidRPr="0041236C" w:rsidRDefault="0041236C" w:rsidP="0041236C">
      <w:pPr>
        <w:jc w:val="both"/>
        <w:rPr>
          <w:rFonts w:ascii="Arial" w:hAnsi="Arial" w:cs="Arial"/>
          <w:b/>
        </w:rPr>
      </w:pPr>
      <w:r>
        <w:rPr>
          <w:rFonts w:ascii="Arial" w:hAnsi="Arial" w:cs="Arial"/>
          <w:b/>
        </w:rPr>
        <w:t xml:space="preserve">34/22 </w:t>
      </w:r>
      <w:r w:rsidR="00FB2D2C" w:rsidRPr="0041236C">
        <w:rPr>
          <w:rFonts w:ascii="Arial" w:hAnsi="Arial" w:cs="Arial"/>
          <w:b/>
        </w:rPr>
        <w:t>CHAIR</w:t>
      </w:r>
      <w:r w:rsidR="00EA18A5" w:rsidRPr="0041236C">
        <w:rPr>
          <w:rFonts w:ascii="Arial" w:hAnsi="Arial" w:cs="Arial"/>
          <w:b/>
        </w:rPr>
        <w:t>PERSON</w:t>
      </w:r>
      <w:r w:rsidR="00FB2D2C" w:rsidRPr="0041236C">
        <w:rPr>
          <w:rFonts w:ascii="Arial" w:hAnsi="Arial" w:cs="Arial"/>
          <w:b/>
        </w:rPr>
        <w:t>’S DECLARATION OF ACCEPTANCE OF OFFICE</w:t>
      </w:r>
    </w:p>
    <w:p w14:paraId="617CA31F" w14:textId="77777777" w:rsidR="00FB2D2C" w:rsidRDefault="00FB2D2C" w:rsidP="00FB2D2C">
      <w:pPr>
        <w:jc w:val="both"/>
        <w:rPr>
          <w:rFonts w:ascii="Arial" w:hAnsi="Arial" w:cs="Arial"/>
          <w:b/>
        </w:rPr>
      </w:pPr>
    </w:p>
    <w:p w14:paraId="058ACBFC" w14:textId="0BC95A74" w:rsidR="00FB2D2C" w:rsidRDefault="00FB2D2C" w:rsidP="00FB2D2C">
      <w:pPr>
        <w:jc w:val="both"/>
        <w:rPr>
          <w:rFonts w:ascii="Arial" w:hAnsi="Arial" w:cs="Arial"/>
        </w:rPr>
      </w:pPr>
      <w:r>
        <w:rPr>
          <w:rFonts w:ascii="Arial" w:hAnsi="Arial" w:cs="Arial"/>
        </w:rPr>
        <w:t>John Burton signed the Declaration of Acceptance of Office</w:t>
      </w:r>
      <w:r w:rsidR="00012D72">
        <w:rPr>
          <w:rFonts w:ascii="Arial" w:hAnsi="Arial" w:cs="Arial"/>
        </w:rPr>
        <w:t xml:space="preserve"> outside of the meeting</w:t>
      </w:r>
      <w:r>
        <w:rPr>
          <w:rFonts w:ascii="Arial" w:hAnsi="Arial" w:cs="Arial"/>
        </w:rPr>
        <w:t>.</w:t>
      </w:r>
    </w:p>
    <w:p w14:paraId="38C02F5B" w14:textId="77777777" w:rsidR="00FB2D2C" w:rsidRDefault="00FB2D2C" w:rsidP="00FB2D2C">
      <w:pPr>
        <w:jc w:val="both"/>
        <w:rPr>
          <w:rFonts w:ascii="Arial" w:hAnsi="Arial" w:cs="Arial"/>
        </w:rPr>
      </w:pPr>
    </w:p>
    <w:p w14:paraId="3FE5815D" w14:textId="77777777" w:rsidR="00FB2D2C" w:rsidRDefault="00FB2D2C" w:rsidP="00FB2D2C">
      <w:pPr>
        <w:jc w:val="both"/>
        <w:rPr>
          <w:rFonts w:ascii="Arial" w:hAnsi="Arial" w:cs="Arial"/>
        </w:rPr>
      </w:pPr>
      <w:r>
        <w:rPr>
          <w:rFonts w:ascii="Arial" w:hAnsi="Arial" w:cs="Arial"/>
          <w:b/>
        </w:rPr>
        <w:t xml:space="preserve">Resolved </w:t>
      </w:r>
      <w:r>
        <w:rPr>
          <w:rFonts w:ascii="Arial" w:hAnsi="Arial" w:cs="Arial"/>
        </w:rPr>
        <w:t>that the Declaration of Acceptance of Office be accepted.</w:t>
      </w:r>
    </w:p>
    <w:p w14:paraId="62A09550" w14:textId="77777777" w:rsidR="00FB2D2C" w:rsidRDefault="00FB2D2C" w:rsidP="00FB2D2C">
      <w:pPr>
        <w:jc w:val="both"/>
        <w:rPr>
          <w:rFonts w:ascii="Arial" w:hAnsi="Arial" w:cs="Arial"/>
        </w:rPr>
      </w:pPr>
    </w:p>
    <w:p w14:paraId="458D17AC" w14:textId="77777777" w:rsidR="00FB2D2C" w:rsidRPr="0041236C" w:rsidRDefault="0041236C" w:rsidP="0041236C">
      <w:pPr>
        <w:jc w:val="both"/>
        <w:rPr>
          <w:rFonts w:ascii="Arial" w:hAnsi="Arial" w:cs="Arial"/>
          <w:b/>
        </w:rPr>
      </w:pPr>
      <w:r>
        <w:rPr>
          <w:rFonts w:ascii="Arial" w:hAnsi="Arial" w:cs="Arial"/>
          <w:b/>
        </w:rPr>
        <w:t xml:space="preserve">35/22 </w:t>
      </w:r>
      <w:r w:rsidR="00EA18A5" w:rsidRPr="0041236C">
        <w:rPr>
          <w:rFonts w:ascii="Arial" w:hAnsi="Arial" w:cs="Arial"/>
          <w:b/>
        </w:rPr>
        <w:t>ELECTION OF VICE CHAIRPERSON</w:t>
      </w:r>
    </w:p>
    <w:p w14:paraId="50D1F3C1" w14:textId="77777777" w:rsidR="00773329" w:rsidRDefault="00773329" w:rsidP="00773329">
      <w:pPr>
        <w:jc w:val="both"/>
        <w:rPr>
          <w:rFonts w:ascii="Arial" w:hAnsi="Arial" w:cs="Arial"/>
          <w:b/>
        </w:rPr>
      </w:pPr>
    </w:p>
    <w:p w14:paraId="21811DE3" w14:textId="77777777" w:rsidR="00773329" w:rsidRDefault="00773329" w:rsidP="00773329">
      <w:pPr>
        <w:jc w:val="both"/>
        <w:rPr>
          <w:rFonts w:ascii="Arial" w:hAnsi="Arial" w:cs="Arial"/>
        </w:rPr>
      </w:pPr>
      <w:r>
        <w:rPr>
          <w:rFonts w:ascii="Arial" w:hAnsi="Arial" w:cs="Arial"/>
        </w:rPr>
        <w:t xml:space="preserve">Nominations were received for the appointment of </w:t>
      </w:r>
      <w:r w:rsidR="00EA18A5">
        <w:rPr>
          <w:rFonts w:ascii="Arial" w:hAnsi="Arial" w:cs="Arial"/>
        </w:rPr>
        <w:t>Bernadette Oliver</w:t>
      </w:r>
      <w:r>
        <w:rPr>
          <w:rFonts w:ascii="Arial" w:hAnsi="Arial" w:cs="Arial"/>
        </w:rPr>
        <w:t xml:space="preserve"> as Vice Chair</w:t>
      </w:r>
      <w:r w:rsidR="00EA18A5">
        <w:rPr>
          <w:rFonts w:ascii="Arial" w:hAnsi="Arial" w:cs="Arial"/>
        </w:rPr>
        <w:t>person</w:t>
      </w:r>
      <w:r>
        <w:rPr>
          <w:rFonts w:ascii="Arial" w:hAnsi="Arial" w:cs="Arial"/>
        </w:rPr>
        <w:t xml:space="preserve"> for the forthcoming year.</w:t>
      </w:r>
    </w:p>
    <w:p w14:paraId="71646115" w14:textId="77777777" w:rsidR="00773329" w:rsidRDefault="00773329" w:rsidP="00773329">
      <w:pPr>
        <w:jc w:val="both"/>
        <w:rPr>
          <w:rFonts w:ascii="Arial" w:hAnsi="Arial" w:cs="Arial"/>
        </w:rPr>
      </w:pPr>
    </w:p>
    <w:p w14:paraId="32ED57BE" w14:textId="77777777" w:rsidR="00773329" w:rsidRDefault="00773329" w:rsidP="00773329">
      <w:pPr>
        <w:jc w:val="both"/>
        <w:rPr>
          <w:rFonts w:ascii="Arial" w:hAnsi="Arial" w:cs="Arial"/>
        </w:rPr>
      </w:pPr>
      <w:r>
        <w:rPr>
          <w:rFonts w:ascii="Arial" w:hAnsi="Arial" w:cs="Arial"/>
          <w:b/>
        </w:rPr>
        <w:t xml:space="preserve">Resolved </w:t>
      </w:r>
      <w:r>
        <w:rPr>
          <w:rFonts w:ascii="Arial" w:hAnsi="Arial" w:cs="Arial"/>
        </w:rPr>
        <w:t xml:space="preserve">that </w:t>
      </w:r>
      <w:r w:rsidR="00EA18A5">
        <w:rPr>
          <w:rFonts w:ascii="Arial" w:hAnsi="Arial" w:cs="Arial"/>
        </w:rPr>
        <w:t>Bernadette Oliver</w:t>
      </w:r>
      <w:r>
        <w:rPr>
          <w:rFonts w:ascii="Arial" w:hAnsi="Arial" w:cs="Arial"/>
        </w:rPr>
        <w:t xml:space="preserve"> be elected as Vice Chair</w:t>
      </w:r>
      <w:r w:rsidR="00EA18A5">
        <w:rPr>
          <w:rFonts w:ascii="Arial" w:hAnsi="Arial" w:cs="Arial"/>
        </w:rPr>
        <w:t>person</w:t>
      </w:r>
      <w:r>
        <w:rPr>
          <w:rFonts w:ascii="Arial" w:hAnsi="Arial" w:cs="Arial"/>
        </w:rPr>
        <w:t xml:space="preserve"> for the forthcoming year.</w:t>
      </w:r>
    </w:p>
    <w:p w14:paraId="564BEA44" w14:textId="77777777" w:rsidR="00FB378F" w:rsidRDefault="00FB378F" w:rsidP="00773329">
      <w:pPr>
        <w:jc w:val="both"/>
        <w:rPr>
          <w:rFonts w:ascii="Arial" w:hAnsi="Arial" w:cs="Arial"/>
        </w:rPr>
      </w:pPr>
    </w:p>
    <w:p w14:paraId="39670F2A" w14:textId="77777777" w:rsidR="00FB378F" w:rsidRPr="0041236C" w:rsidRDefault="0041236C" w:rsidP="0041236C">
      <w:pPr>
        <w:jc w:val="both"/>
        <w:rPr>
          <w:rFonts w:ascii="Arial" w:hAnsi="Arial" w:cs="Arial"/>
          <w:b/>
        </w:rPr>
      </w:pPr>
      <w:r>
        <w:rPr>
          <w:rFonts w:ascii="Arial" w:hAnsi="Arial" w:cs="Arial"/>
          <w:b/>
        </w:rPr>
        <w:t xml:space="preserve">36/22 </w:t>
      </w:r>
      <w:r w:rsidR="002F0CA9" w:rsidRPr="0041236C">
        <w:rPr>
          <w:rFonts w:ascii="Arial" w:hAnsi="Arial" w:cs="Arial"/>
          <w:b/>
        </w:rPr>
        <w:t>APPOINTMENT OF REPRESENTATIVES TO OUTSIDE BODIES</w:t>
      </w:r>
    </w:p>
    <w:p w14:paraId="41BD9DA4" w14:textId="77777777" w:rsidR="002F0CA9" w:rsidRDefault="002F0CA9" w:rsidP="002F0CA9">
      <w:pPr>
        <w:jc w:val="both"/>
        <w:rPr>
          <w:rFonts w:ascii="Arial" w:hAnsi="Arial" w:cs="Arial"/>
          <w:b/>
        </w:rPr>
      </w:pPr>
    </w:p>
    <w:p w14:paraId="22557F30" w14:textId="77777777" w:rsidR="002F0CA9" w:rsidRDefault="002F0CA9" w:rsidP="002F0CA9">
      <w:pPr>
        <w:pStyle w:val="ListParagraph"/>
        <w:numPr>
          <w:ilvl w:val="0"/>
          <w:numId w:val="5"/>
        </w:numPr>
        <w:jc w:val="both"/>
        <w:rPr>
          <w:rFonts w:ascii="Arial" w:hAnsi="Arial" w:cs="Arial"/>
        </w:rPr>
      </w:pPr>
      <w:r>
        <w:rPr>
          <w:rFonts w:ascii="Arial" w:hAnsi="Arial" w:cs="Arial"/>
        </w:rPr>
        <w:t>Trimdon Grange Community Centre</w:t>
      </w:r>
    </w:p>
    <w:p w14:paraId="44FD0969" w14:textId="33771BA2" w:rsidR="002F0CA9" w:rsidRDefault="002F0CA9" w:rsidP="002F0CA9">
      <w:pPr>
        <w:pStyle w:val="ListParagraph"/>
        <w:ind w:left="360"/>
        <w:jc w:val="both"/>
        <w:rPr>
          <w:rFonts w:ascii="Arial" w:hAnsi="Arial" w:cs="Arial"/>
        </w:rPr>
      </w:pPr>
      <w:r>
        <w:rPr>
          <w:rFonts w:ascii="Arial" w:hAnsi="Arial" w:cs="Arial"/>
          <w:b/>
        </w:rPr>
        <w:t xml:space="preserve">Resolved </w:t>
      </w:r>
      <w:r>
        <w:rPr>
          <w:rFonts w:ascii="Arial" w:hAnsi="Arial" w:cs="Arial"/>
        </w:rPr>
        <w:t xml:space="preserve">that </w:t>
      </w:r>
      <w:r w:rsidR="00D621F4">
        <w:rPr>
          <w:rFonts w:ascii="Arial" w:hAnsi="Arial" w:cs="Arial"/>
        </w:rPr>
        <w:t>David Smith</w:t>
      </w:r>
      <w:r>
        <w:rPr>
          <w:rFonts w:ascii="Arial" w:hAnsi="Arial" w:cs="Arial"/>
        </w:rPr>
        <w:t xml:space="preserve"> be the Parish Council’s representative</w:t>
      </w:r>
    </w:p>
    <w:p w14:paraId="7B6BE7F8" w14:textId="77777777" w:rsidR="000F54D0" w:rsidRDefault="000F54D0" w:rsidP="002F0CA9">
      <w:pPr>
        <w:pStyle w:val="ListParagraph"/>
        <w:ind w:left="360"/>
        <w:jc w:val="both"/>
        <w:rPr>
          <w:rFonts w:ascii="Arial" w:hAnsi="Arial" w:cs="Arial"/>
        </w:rPr>
      </w:pPr>
    </w:p>
    <w:p w14:paraId="3A5EEB18" w14:textId="77777777" w:rsidR="002F0CA9" w:rsidRDefault="002F0CA9" w:rsidP="002F0CA9">
      <w:pPr>
        <w:pStyle w:val="ListParagraph"/>
        <w:numPr>
          <w:ilvl w:val="0"/>
          <w:numId w:val="5"/>
        </w:numPr>
        <w:jc w:val="both"/>
        <w:rPr>
          <w:rFonts w:ascii="Arial" w:hAnsi="Arial" w:cs="Arial"/>
        </w:rPr>
      </w:pPr>
      <w:r>
        <w:rPr>
          <w:rFonts w:ascii="Arial" w:hAnsi="Arial" w:cs="Arial"/>
        </w:rPr>
        <w:t>Trimdon Village Hall</w:t>
      </w:r>
      <w:r w:rsidR="00C92EB6">
        <w:rPr>
          <w:rFonts w:ascii="Arial" w:hAnsi="Arial" w:cs="Arial"/>
        </w:rPr>
        <w:t xml:space="preserve"> Association</w:t>
      </w:r>
    </w:p>
    <w:p w14:paraId="666DCB69" w14:textId="75AF184A" w:rsidR="002F0CA9" w:rsidRDefault="002F0CA9" w:rsidP="002F0CA9">
      <w:pPr>
        <w:pStyle w:val="ListParagraph"/>
        <w:ind w:left="360"/>
        <w:jc w:val="both"/>
        <w:rPr>
          <w:rFonts w:ascii="Arial" w:hAnsi="Arial" w:cs="Arial"/>
        </w:rPr>
      </w:pPr>
      <w:r>
        <w:rPr>
          <w:rFonts w:ascii="Arial" w:hAnsi="Arial" w:cs="Arial"/>
          <w:b/>
        </w:rPr>
        <w:t xml:space="preserve">Resolved </w:t>
      </w:r>
      <w:r>
        <w:rPr>
          <w:rFonts w:ascii="Arial" w:hAnsi="Arial" w:cs="Arial"/>
        </w:rPr>
        <w:t xml:space="preserve">that </w:t>
      </w:r>
      <w:r w:rsidR="00D621F4">
        <w:rPr>
          <w:rFonts w:ascii="Arial" w:hAnsi="Arial" w:cs="Arial"/>
        </w:rPr>
        <w:t>Bernadette Oliver</w:t>
      </w:r>
      <w:r>
        <w:rPr>
          <w:rFonts w:ascii="Arial" w:hAnsi="Arial" w:cs="Arial"/>
        </w:rPr>
        <w:t xml:space="preserve"> be the Parish Council’s representative</w:t>
      </w:r>
    </w:p>
    <w:p w14:paraId="5943D12F" w14:textId="77777777" w:rsidR="000F54D0" w:rsidRDefault="000F54D0" w:rsidP="002F0CA9">
      <w:pPr>
        <w:pStyle w:val="ListParagraph"/>
        <w:ind w:left="360"/>
        <w:jc w:val="both"/>
        <w:rPr>
          <w:rFonts w:ascii="Arial" w:hAnsi="Arial" w:cs="Arial"/>
        </w:rPr>
      </w:pPr>
    </w:p>
    <w:p w14:paraId="1D21773A" w14:textId="77777777" w:rsidR="002F0CA9" w:rsidRDefault="002F0CA9" w:rsidP="002F0CA9">
      <w:pPr>
        <w:pStyle w:val="ListParagraph"/>
        <w:numPr>
          <w:ilvl w:val="0"/>
          <w:numId w:val="5"/>
        </w:numPr>
        <w:jc w:val="both"/>
        <w:rPr>
          <w:rFonts w:ascii="Arial" w:hAnsi="Arial" w:cs="Arial"/>
        </w:rPr>
      </w:pPr>
      <w:r>
        <w:rPr>
          <w:rFonts w:ascii="Arial" w:hAnsi="Arial" w:cs="Arial"/>
        </w:rPr>
        <w:t>Trimdon Colliery Community Association</w:t>
      </w:r>
    </w:p>
    <w:p w14:paraId="27E7BE1E" w14:textId="19BCCD1F" w:rsidR="002F0CA9" w:rsidRDefault="002F0CA9" w:rsidP="002F0CA9">
      <w:pPr>
        <w:pStyle w:val="ListParagraph"/>
        <w:ind w:left="360"/>
        <w:jc w:val="both"/>
        <w:rPr>
          <w:rFonts w:ascii="Arial" w:hAnsi="Arial" w:cs="Arial"/>
        </w:rPr>
      </w:pPr>
      <w:r>
        <w:rPr>
          <w:rFonts w:ascii="Arial" w:hAnsi="Arial" w:cs="Arial"/>
          <w:b/>
        </w:rPr>
        <w:t xml:space="preserve">Resolved </w:t>
      </w:r>
      <w:r w:rsidR="00D621F4">
        <w:rPr>
          <w:rFonts w:ascii="Arial" w:hAnsi="Arial" w:cs="Arial"/>
        </w:rPr>
        <w:t xml:space="preserve">that </w:t>
      </w:r>
      <w:r w:rsidR="00D848C5">
        <w:rPr>
          <w:rFonts w:ascii="Arial" w:hAnsi="Arial" w:cs="Arial"/>
        </w:rPr>
        <w:t>Margaret</w:t>
      </w:r>
      <w:r w:rsidR="00D621F4">
        <w:rPr>
          <w:rFonts w:ascii="Arial" w:hAnsi="Arial" w:cs="Arial"/>
        </w:rPr>
        <w:t xml:space="preserve"> Elliott</w:t>
      </w:r>
      <w:r>
        <w:rPr>
          <w:rFonts w:ascii="Arial" w:hAnsi="Arial" w:cs="Arial"/>
        </w:rPr>
        <w:t xml:space="preserve"> be the Parish Council’s representative</w:t>
      </w:r>
    </w:p>
    <w:p w14:paraId="7B15D7F4" w14:textId="77777777" w:rsidR="000F54D0" w:rsidRDefault="000F54D0" w:rsidP="002F0CA9">
      <w:pPr>
        <w:pStyle w:val="ListParagraph"/>
        <w:ind w:left="360"/>
        <w:jc w:val="both"/>
        <w:rPr>
          <w:rFonts w:ascii="Arial" w:hAnsi="Arial" w:cs="Arial"/>
        </w:rPr>
      </w:pPr>
    </w:p>
    <w:p w14:paraId="00755AC5" w14:textId="77777777" w:rsidR="00A736E7" w:rsidRPr="00775CD2" w:rsidRDefault="00A736E7" w:rsidP="00775CD2">
      <w:pPr>
        <w:pStyle w:val="ListParagraph"/>
        <w:numPr>
          <w:ilvl w:val="0"/>
          <w:numId w:val="5"/>
        </w:numPr>
        <w:jc w:val="both"/>
        <w:rPr>
          <w:rFonts w:ascii="Arial" w:hAnsi="Arial" w:cs="Arial"/>
        </w:rPr>
      </w:pPr>
      <w:r w:rsidRPr="00775CD2">
        <w:rPr>
          <w:rFonts w:ascii="Arial" w:hAnsi="Arial" w:cs="Arial"/>
        </w:rPr>
        <w:t>Trimdon Community College</w:t>
      </w:r>
    </w:p>
    <w:p w14:paraId="3127F130" w14:textId="100AA69A" w:rsidR="00A736E7" w:rsidRDefault="00A736E7" w:rsidP="00775CD2">
      <w:pPr>
        <w:ind w:firstLine="360"/>
        <w:jc w:val="both"/>
        <w:rPr>
          <w:rFonts w:ascii="Arial" w:hAnsi="Arial" w:cs="Arial"/>
        </w:rPr>
      </w:pPr>
      <w:r w:rsidRPr="00775CD2">
        <w:rPr>
          <w:rFonts w:ascii="Arial" w:hAnsi="Arial" w:cs="Arial"/>
          <w:b/>
        </w:rPr>
        <w:t xml:space="preserve">Resolved </w:t>
      </w:r>
      <w:r w:rsidRPr="00775CD2">
        <w:rPr>
          <w:rFonts w:ascii="Arial" w:hAnsi="Arial" w:cs="Arial"/>
        </w:rPr>
        <w:t>that Leslie Oliver be the Parish Council’s representative</w:t>
      </w:r>
    </w:p>
    <w:p w14:paraId="03A61846" w14:textId="77777777" w:rsidR="000F54D0" w:rsidRPr="00775CD2" w:rsidRDefault="000F54D0" w:rsidP="00775CD2">
      <w:pPr>
        <w:ind w:firstLine="360"/>
        <w:jc w:val="both"/>
        <w:rPr>
          <w:rFonts w:ascii="Arial" w:hAnsi="Arial" w:cs="Arial"/>
        </w:rPr>
      </w:pPr>
    </w:p>
    <w:p w14:paraId="645C8C10" w14:textId="77777777" w:rsidR="002F0CA9" w:rsidRDefault="002F0CA9" w:rsidP="002F0CA9">
      <w:pPr>
        <w:pStyle w:val="ListParagraph"/>
        <w:numPr>
          <w:ilvl w:val="0"/>
          <w:numId w:val="5"/>
        </w:numPr>
        <w:jc w:val="both"/>
        <w:rPr>
          <w:rFonts w:ascii="Arial" w:hAnsi="Arial" w:cs="Arial"/>
        </w:rPr>
      </w:pPr>
      <w:r>
        <w:rPr>
          <w:rFonts w:ascii="Arial" w:hAnsi="Arial" w:cs="Arial"/>
        </w:rPr>
        <w:lastRenderedPageBreak/>
        <w:t>Sedgefield District Relief in Need Charity</w:t>
      </w:r>
    </w:p>
    <w:p w14:paraId="4D762E0C" w14:textId="28523707" w:rsidR="002F0CA9" w:rsidRDefault="002F0CA9" w:rsidP="006C0FB6">
      <w:pPr>
        <w:pStyle w:val="ListParagraph"/>
        <w:ind w:left="360"/>
        <w:jc w:val="both"/>
        <w:rPr>
          <w:rFonts w:ascii="Arial" w:hAnsi="Arial" w:cs="Arial"/>
        </w:rPr>
      </w:pPr>
      <w:r>
        <w:rPr>
          <w:rFonts w:ascii="Arial" w:hAnsi="Arial" w:cs="Arial"/>
          <w:b/>
        </w:rPr>
        <w:t xml:space="preserve">Resolved </w:t>
      </w:r>
      <w:r>
        <w:rPr>
          <w:rFonts w:ascii="Arial" w:hAnsi="Arial" w:cs="Arial"/>
        </w:rPr>
        <w:t xml:space="preserve">that the </w:t>
      </w:r>
      <w:r w:rsidR="002558BD">
        <w:rPr>
          <w:rFonts w:ascii="Arial" w:hAnsi="Arial" w:cs="Arial"/>
        </w:rPr>
        <w:t>Rob Gilbert</w:t>
      </w:r>
      <w:r w:rsidR="00D848C5">
        <w:rPr>
          <w:rFonts w:ascii="Arial" w:hAnsi="Arial" w:cs="Arial"/>
        </w:rPr>
        <w:t xml:space="preserve"> </w:t>
      </w:r>
      <w:r w:rsidR="006C0FB6">
        <w:rPr>
          <w:rFonts w:ascii="Arial" w:hAnsi="Arial" w:cs="Arial"/>
        </w:rPr>
        <w:t>be the Parish Council’s representative</w:t>
      </w:r>
    </w:p>
    <w:p w14:paraId="4713D284" w14:textId="77777777" w:rsidR="000F54D0" w:rsidRDefault="000F54D0" w:rsidP="006C0FB6">
      <w:pPr>
        <w:pStyle w:val="ListParagraph"/>
        <w:ind w:left="360"/>
        <w:jc w:val="both"/>
        <w:rPr>
          <w:rFonts w:ascii="Arial" w:hAnsi="Arial" w:cs="Arial"/>
        </w:rPr>
      </w:pPr>
    </w:p>
    <w:p w14:paraId="49D157A1" w14:textId="77777777" w:rsidR="006E7D1B" w:rsidRDefault="006C0FB6" w:rsidP="006E7D1B">
      <w:pPr>
        <w:pStyle w:val="ListParagraph"/>
        <w:numPr>
          <w:ilvl w:val="0"/>
          <w:numId w:val="5"/>
        </w:numPr>
        <w:jc w:val="both"/>
        <w:rPr>
          <w:rFonts w:ascii="Arial" w:hAnsi="Arial" w:cs="Arial"/>
        </w:rPr>
      </w:pPr>
      <w:r>
        <w:rPr>
          <w:rFonts w:ascii="Arial" w:hAnsi="Arial" w:cs="Arial"/>
        </w:rPr>
        <w:t>AAP Area Local Council Committee</w:t>
      </w:r>
    </w:p>
    <w:p w14:paraId="7F1B8A16" w14:textId="77777777" w:rsidR="006E7D1B" w:rsidRDefault="006E7D1B" w:rsidP="006E7D1B">
      <w:pPr>
        <w:pStyle w:val="ListParagraph"/>
        <w:ind w:left="360"/>
        <w:jc w:val="both"/>
        <w:rPr>
          <w:rFonts w:ascii="Arial" w:hAnsi="Arial" w:cs="Arial"/>
        </w:rPr>
      </w:pPr>
      <w:r>
        <w:rPr>
          <w:rFonts w:ascii="Arial" w:hAnsi="Arial" w:cs="Arial"/>
          <w:b/>
        </w:rPr>
        <w:t xml:space="preserve">Resolved </w:t>
      </w:r>
      <w:r>
        <w:rPr>
          <w:rFonts w:ascii="Arial" w:hAnsi="Arial" w:cs="Arial"/>
        </w:rPr>
        <w:t>that John Burton</w:t>
      </w:r>
      <w:r w:rsidR="00C92EB6">
        <w:rPr>
          <w:rFonts w:ascii="Arial" w:hAnsi="Arial" w:cs="Arial"/>
        </w:rPr>
        <w:t>,</w:t>
      </w:r>
      <w:r>
        <w:rPr>
          <w:rFonts w:ascii="Arial" w:hAnsi="Arial" w:cs="Arial"/>
        </w:rPr>
        <w:t xml:space="preserve"> </w:t>
      </w:r>
      <w:r w:rsidR="00D621F4">
        <w:rPr>
          <w:rFonts w:ascii="Arial" w:hAnsi="Arial" w:cs="Arial"/>
        </w:rPr>
        <w:t xml:space="preserve">David Smith and the Clerk </w:t>
      </w:r>
      <w:r>
        <w:rPr>
          <w:rFonts w:ascii="Arial" w:hAnsi="Arial" w:cs="Arial"/>
        </w:rPr>
        <w:t>be the Parish Council’s representative</w:t>
      </w:r>
      <w:r w:rsidR="00D621F4">
        <w:rPr>
          <w:rFonts w:ascii="Arial" w:hAnsi="Arial" w:cs="Arial"/>
        </w:rPr>
        <w:t>s</w:t>
      </w:r>
    </w:p>
    <w:p w14:paraId="5E8D5C96" w14:textId="77777777" w:rsidR="00D621F4" w:rsidRDefault="00D621F4" w:rsidP="006E7D1B">
      <w:pPr>
        <w:pStyle w:val="ListParagraph"/>
        <w:ind w:left="360"/>
        <w:jc w:val="both"/>
        <w:rPr>
          <w:rFonts w:ascii="Arial" w:hAnsi="Arial" w:cs="Arial"/>
        </w:rPr>
      </w:pPr>
    </w:p>
    <w:p w14:paraId="7025C43A" w14:textId="77777777" w:rsidR="00250138" w:rsidRPr="0041236C" w:rsidRDefault="0041236C" w:rsidP="0041236C">
      <w:pPr>
        <w:jc w:val="both"/>
        <w:rPr>
          <w:rFonts w:ascii="Arial" w:hAnsi="Arial" w:cs="Arial"/>
          <w:b/>
        </w:rPr>
      </w:pPr>
      <w:r>
        <w:rPr>
          <w:rFonts w:ascii="Arial" w:hAnsi="Arial" w:cs="Arial"/>
          <w:b/>
        </w:rPr>
        <w:t xml:space="preserve">37/22 </w:t>
      </w:r>
      <w:r w:rsidR="00250138" w:rsidRPr="0041236C">
        <w:rPr>
          <w:rFonts w:ascii="Arial" w:hAnsi="Arial" w:cs="Arial"/>
          <w:b/>
        </w:rPr>
        <w:t xml:space="preserve">TO AGREE MEETING DATES FOR </w:t>
      </w:r>
      <w:r w:rsidR="00A736E7" w:rsidRPr="0041236C">
        <w:rPr>
          <w:rFonts w:ascii="Arial" w:hAnsi="Arial" w:cs="Arial"/>
          <w:b/>
        </w:rPr>
        <w:t>20</w:t>
      </w:r>
      <w:r w:rsidRPr="0041236C">
        <w:rPr>
          <w:rFonts w:ascii="Arial" w:hAnsi="Arial" w:cs="Arial"/>
          <w:b/>
        </w:rPr>
        <w:t>22</w:t>
      </w:r>
      <w:r w:rsidR="00A736E7" w:rsidRPr="0041236C">
        <w:rPr>
          <w:rFonts w:ascii="Arial" w:hAnsi="Arial" w:cs="Arial"/>
          <w:b/>
        </w:rPr>
        <w:t>/202</w:t>
      </w:r>
      <w:r w:rsidRPr="0041236C">
        <w:rPr>
          <w:rFonts w:ascii="Arial" w:hAnsi="Arial" w:cs="Arial"/>
          <w:b/>
        </w:rPr>
        <w:t>3</w:t>
      </w:r>
    </w:p>
    <w:p w14:paraId="73E5C7D3" w14:textId="77777777" w:rsidR="00250138" w:rsidRDefault="00250138" w:rsidP="00250138">
      <w:pPr>
        <w:jc w:val="both"/>
        <w:rPr>
          <w:rFonts w:ascii="Arial" w:hAnsi="Arial" w:cs="Arial"/>
          <w:b/>
        </w:rPr>
      </w:pPr>
    </w:p>
    <w:p w14:paraId="512FD313" w14:textId="77777777" w:rsidR="00250138" w:rsidRDefault="00250138" w:rsidP="00250138">
      <w:pPr>
        <w:jc w:val="both"/>
        <w:rPr>
          <w:rFonts w:ascii="Arial" w:hAnsi="Arial" w:cs="Arial"/>
        </w:rPr>
      </w:pPr>
      <w:r>
        <w:rPr>
          <w:rFonts w:ascii="Arial" w:hAnsi="Arial" w:cs="Arial"/>
        </w:rPr>
        <w:t xml:space="preserve">Consideration was given to the proposed meeting dates for </w:t>
      </w:r>
      <w:r w:rsidR="00A736E7">
        <w:rPr>
          <w:rFonts w:ascii="Arial" w:hAnsi="Arial" w:cs="Arial"/>
        </w:rPr>
        <w:t>20</w:t>
      </w:r>
      <w:r w:rsidR="0041236C">
        <w:rPr>
          <w:rFonts w:ascii="Arial" w:hAnsi="Arial" w:cs="Arial"/>
        </w:rPr>
        <w:t>22</w:t>
      </w:r>
      <w:r w:rsidR="00A736E7">
        <w:rPr>
          <w:rFonts w:ascii="Arial" w:hAnsi="Arial" w:cs="Arial"/>
        </w:rPr>
        <w:t>/20</w:t>
      </w:r>
      <w:r w:rsidR="0041236C">
        <w:rPr>
          <w:rFonts w:ascii="Arial" w:hAnsi="Arial" w:cs="Arial"/>
        </w:rPr>
        <w:t>23</w:t>
      </w:r>
      <w:r>
        <w:rPr>
          <w:rFonts w:ascii="Arial" w:hAnsi="Arial" w:cs="Arial"/>
        </w:rPr>
        <w:t xml:space="preserve"> which had previously been circulated.</w:t>
      </w:r>
    </w:p>
    <w:p w14:paraId="32C16F9F" w14:textId="77777777" w:rsidR="0041236C" w:rsidRDefault="0041236C" w:rsidP="00250138">
      <w:pPr>
        <w:jc w:val="both"/>
        <w:rPr>
          <w:rFonts w:ascii="Arial" w:hAnsi="Arial" w:cs="Arial"/>
        </w:rPr>
      </w:pPr>
    </w:p>
    <w:p w14:paraId="41E3F9EF" w14:textId="77777777" w:rsidR="00250138" w:rsidRDefault="00250138" w:rsidP="00250138">
      <w:pPr>
        <w:jc w:val="both"/>
        <w:rPr>
          <w:rFonts w:ascii="Arial" w:hAnsi="Arial" w:cs="Arial"/>
        </w:rPr>
      </w:pPr>
      <w:r>
        <w:rPr>
          <w:rFonts w:ascii="Arial" w:hAnsi="Arial" w:cs="Arial"/>
          <w:b/>
        </w:rPr>
        <w:t xml:space="preserve">Resolved </w:t>
      </w:r>
      <w:r>
        <w:rPr>
          <w:rFonts w:ascii="Arial" w:hAnsi="Arial" w:cs="Arial"/>
        </w:rPr>
        <w:t>that the proposed dates be approved.</w:t>
      </w:r>
    </w:p>
    <w:p w14:paraId="61F81120" w14:textId="77777777" w:rsidR="00A736E7" w:rsidRDefault="00A736E7" w:rsidP="00250138">
      <w:pPr>
        <w:jc w:val="both"/>
        <w:rPr>
          <w:rFonts w:ascii="Arial" w:hAnsi="Arial" w:cs="Arial"/>
        </w:rPr>
      </w:pPr>
    </w:p>
    <w:p w14:paraId="04B5E786" w14:textId="77777777" w:rsidR="00731C03" w:rsidRPr="0041236C" w:rsidRDefault="0041236C" w:rsidP="0041236C">
      <w:pPr>
        <w:jc w:val="both"/>
        <w:rPr>
          <w:rFonts w:ascii="Arial" w:hAnsi="Arial" w:cs="Arial"/>
        </w:rPr>
      </w:pPr>
      <w:r>
        <w:rPr>
          <w:rFonts w:ascii="Arial" w:hAnsi="Arial" w:cs="Arial"/>
          <w:b/>
        </w:rPr>
        <w:t xml:space="preserve">38/22 </w:t>
      </w:r>
      <w:r w:rsidR="00731C03" w:rsidRPr="0041236C">
        <w:rPr>
          <w:rFonts w:ascii="Arial" w:hAnsi="Arial" w:cs="Arial"/>
          <w:b/>
        </w:rPr>
        <w:t>PERSONS APPOINTED TO PARISH COUNCIL SUB-COMMITTEES</w:t>
      </w:r>
    </w:p>
    <w:p w14:paraId="517FAC90" w14:textId="77777777" w:rsidR="00731C03" w:rsidRDefault="00731C03" w:rsidP="00731C03">
      <w:pPr>
        <w:jc w:val="both"/>
        <w:rPr>
          <w:rFonts w:ascii="Arial" w:hAnsi="Arial" w:cs="Arial"/>
        </w:rPr>
      </w:pPr>
    </w:p>
    <w:p w14:paraId="2A0BE296" w14:textId="77777777" w:rsidR="00731C03" w:rsidRDefault="00731C03" w:rsidP="00731C03">
      <w:pPr>
        <w:pStyle w:val="ListParagraph"/>
        <w:numPr>
          <w:ilvl w:val="0"/>
          <w:numId w:val="7"/>
        </w:numPr>
        <w:jc w:val="both"/>
        <w:rPr>
          <w:rFonts w:ascii="Arial" w:hAnsi="Arial" w:cs="Arial"/>
        </w:rPr>
      </w:pPr>
      <w:r>
        <w:rPr>
          <w:rFonts w:ascii="Arial" w:hAnsi="Arial" w:cs="Arial"/>
        </w:rPr>
        <w:t>Personnel Committee</w:t>
      </w:r>
    </w:p>
    <w:p w14:paraId="250058E7" w14:textId="77777777" w:rsidR="00731C03" w:rsidRDefault="00731C03" w:rsidP="00731C03">
      <w:pPr>
        <w:ind w:left="360"/>
        <w:jc w:val="both"/>
        <w:rPr>
          <w:rFonts w:ascii="Arial" w:hAnsi="Arial" w:cs="Arial"/>
        </w:rPr>
      </w:pPr>
      <w:r>
        <w:rPr>
          <w:rFonts w:ascii="Arial" w:hAnsi="Arial" w:cs="Arial"/>
          <w:b/>
        </w:rPr>
        <w:t xml:space="preserve">Resolved </w:t>
      </w:r>
      <w:r>
        <w:rPr>
          <w:rFonts w:ascii="Arial" w:hAnsi="Arial" w:cs="Arial"/>
        </w:rPr>
        <w:t>that Bernadette Oliver</w:t>
      </w:r>
      <w:r w:rsidR="00D621F4">
        <w:rPr>
          <w:rFonts w:ascii="Arial" w:hAnsi="Arial" w:cs="Arial"/>
        </w:rPr>
        <w:t>, Paul Trippett, Keith Thompson</w:t>
      </w:r>
      <w:r w:rsidR="001A6B59">
        <w:rPr>
          <w:rFonts w:ascii="Arial" w:hAnsi="Arial" w:cs="Arial"/>
        </w:rPr>
        <w:t xml:space="preserve">, Dave Smith, Ian Quinn, Margaret Elliott, and Paul Stephens </w:t>
      </w:r>
      <w:r w:rsidR="00D621F4">
        <w:rPr>
          <w:rFonts w:ascii="Arial" w:hAnsi="Arial" w:cs="Arial"/>
        </w:rPr>
        <w:t>b</w:t>
      </w:r>
      <w:r w:rsidR="00A95ACB">
        <w:rPr>
          <w:rFonts w:ascii="Arial" w:hAnsi="Arial" w:cs="Arial"/>
        </w:rPr>
        <w:t>e appointed to the Personnel Committee</w:t>
      </w:r>
    </w:p>
    <w:p w14:paraId="195F698A" w14:textId="77777777" w:rsidR="00F46264" w:rsidRDefault="00F46264" w:rsidP="00731C03">
      <w:pPr>
        <w:ind w:left="360"/>
        <w:jc w:val="both"/>
        <w:rPr>
          <w:rFonts w:ascii="Arial" w:hAnsi="Arial" w:cs="Arial"/>
        </w:rPr>
      </w:pPr>
    </w:p>
    <w:p w14:paraId="7C60A1E1" w14:textId="77777777" w:rsidR="00F46264" w:rsidRDefault="00F46264" w:rsidP="00F46264">
      <w:pPr>
        <w:pStyle w:val="ListParagraph"/>
        <w:numPr>
          <w:ilvl w:val="0"/>
          <w:numId w:val="7"/>
        </w:numPr>
        <w:jc w:val="both"/>
        <w:rPr>
          <w:rFonts w:ascii="Arial" w:hAnsi="Arial" w:cs="Arial"/>
        </w:rPr>
      </w:pPr>
      <w:r>
        <w:rPr>
          <w:rFonts w:ascii="Arial" w:hAnsi="Arial" w:cs="Arial"/>
        </w:rPr>
        <w:t>Health &amp; Safety Committee</w:t>
      </w:r>
    </w:p>
    <w:p w14:paraId="222F3145" w14:textId="77777777" w:rsidR="000E7852" w:rsidRDefault="000E7852" w:rsidP="000E7852">
      <w:pPr>
        <w:pStyle w:val="ListParagraph"/>
        <w:ind w:left="360"/>
        <w:jc w:val="both"/>
        <w:rPr>
          <w:rFonts w:ascii="Arial" w:hAnsi="Arial" w:cs="Arial"/>
        </w:rPr>
      </w:pPr>
      <w:r>
        <w:rPr>
          <w:rFonts w:ascii="Arial" w:hAnsi="Arial" w:cs="Arial"/>
          <w:b/>
        </w:rPr>
        <w:t xml:space="preserve">Resolved </w:t>
      </w:r>
      <w:r>
        <w:rPr>
          <w:rFonts w:ascii="Arial" w:hAnsi="Arial" w:cs="Arial"/>
        </w:rPr>
        <w:t>that David Smith,</w:t>
      </w:r>
      <w:r w:rsidR="001A6B59">
        <w:rPr>
          <w:rFonts w:ascii="Arial" w:hAnsi="Arial" w:cs="Arial"/>
        </w:rPr>
        <w:t xml:space="preserve"> Ian Coulson,</w:t>
      </w:r>
      <w:r>
        <w:rPr>
          <w:rFonts w:ascii="Arial" w:hAnsi="Arial" w:cs="Arial"/>
        </w:rPr>
        <w:t xml:space="preserve"> Denise Davison, </w:t>
      </w:r>
      <w:r w:rsidR="001A6B59">
        <w:rPr>
          <w:rFonts w:ascii="Arial" w:hAnsi="Arial" w:cs="Arial"/>
        </w:rPr>
        <w:t>Les Oliver</w:t>
      </w:r>
      <w:r>
        <w:rPr>
          <w:rFonts w:ascii="Arial" w:hAnsi="Arial" w:cs="Arial"/>
        </w:rPr>
        <w:t xml:space="preserve">, </w:t>
      </w:r>
      <w:r w:rsidR="00CA2874">
        <w:rPr>
          <w:rFonts w:ascii="Arial" w:hAnsi="Arial" w:cs="Arial"/>
        </w:rPr>
        <w:t xml:space="preserve">Margaret </w:t>
      </w:r>
      <w:r w:rsidR="001A6B59">
        <w:rPr>
          <w:rFonts w:ascii="Arial" w:hAnsi="Arial" w:cs="Arial"/>
        </w:rPr>
        <w:t xml:space="preserve">Elliott, Ian Quinn, </w:t>
      </w:r>
      <w:r>
        <w:rPr>
          <w:rFonts w:ascii="Arial" w:hAnsi="Arial" w:cs="Arial"/>
        </w:rPr>
        <w:t xml:space="preserve">and </w:t>
      </w:r>
      <w:r w:rsidR="00CA2874">
        <w:rPr>
          <w:rFonts w:ascii="Arial" w:hAnsi="Arial" w:cs="Arial"/>
        </w:rPr>
        <w:t>Keith Thompson</w:t>
      </w:r>
      <w:r>
        <w:rPr>
          <w:rFonts w:ascii="Arial" w:hAnsi="Arial" w:cs="Arial"/>
        </w:rPr>
        <w:t xml:space="preserve"> be appointed to the Health &amp; Safety Committee</w:t>
      </w:r>
    </w:p>
    <w:p w14:paraId="0781F9B7" w14:textId="77777777" w:rsidR="00CA2874" w:rsidRDefault="00CA2874" w:rsidP="000E7852">
      <w:pPr>
        <w:pStyle w:val="ListParagraph"/>
        <w:ind w:left="360"/>
        <w:jc w:val="both"/>
        <w:rPr>
          <w:rFonts w:ascii="Arial" w:hAnsi="Arial" w:cs="Arial"/>
        </w:rPr>
      </w:pPr>
    </w:p>
    <w:p w14:paraId="20558633" w14:textId="77777777" w:rsidR="00CA2874" w:rsidRDefault="00CA2874" w:rsidP="00CA2874">
      <w:pPr>
        <w:pStyle w:val="ListParagraph"/>
        <w:numPr>
          <w:ilvl w:val="0"/>
          <w:numId w:val="7"/>
        </w:numPr>
        <w:jc w:val="both"/>
        <w:rPr>
          <w:rFonts w:ascii="Arial" w:hAnsi="Arial" w:cs="Arial"/>
        </w:rPr>
      </w:pPr>
      <w:r>
        <w:rPr>
          <w:rFonts w:ascii="Arial" w:hAnsi="Arial" w:cs="Arial"/>
        </w:rPr>
        <w:t>Allotment Committee</w:t>
      </w:r>
    </w:p>
    <w:p w14:paraId="0C0A0628" w14:textId="77777777" w:rsidR="00CA2874" w:rsidRDefault="00CA2874" w:rsidP="00CA2874">
      <w:pPr>
        <w:pStyle w:val="ListParagraph"/>
        <w:ind w:left="360"/>
        <w:jc w:val="both"/>
        <w:rPr>
          <w:rFonts w:ascii="Arial" w:hAnsi="Arial" w:cs="Arial"/>
        </w:rPr>
      </w:pPr>
      <w:r>
        <w:rPr>
          <w:rFonts w:ascii="Arial" w:hAnsi="Arial" w:cs="Arial"/>
          <w:b/>
        </w:rPr>
        <w:t xml:space="preserve">Resolved </w:t>
      </w:r>
      <w:r>
        <w:rPr>
          <w:rFonts w:ascii="Arial" w:hAnsi="Arial" w:cs="Arial"/>
        </w:rPr>
        <w:t xml:space="preserve">that John Burton, Ian Quinn, David Smith, George Elliott, </w:t>
      </w:r>
      <w:r w:rsidR="005E797F">
        <w:rPr>
          <w:rFonts w:ascii="Arial" w:hAnsi="Arial" w:cs="Arial"/>
        </w:rPr>
        <w:t>Leslie</w:t>
      </w:r>
      <w:r>
        <w:rPr>
          <w:rFonts w:ascii="Arial" w:hAnsi="Arial" w:cs="Arial"/>
        </w:rPr>
        <w:t xml:space="preserve"> Oliver</w:t>
      </w:r>
      <w:r w:rsidR="00775CD2">
        <w:rPr>
          <w:rFonts w:ascii="Arial" w:hAnsi="Arial" w:cs="Arial"/>
        </w:rPr>
        <w:t xml:space="preserve">, </w:t>
      </w:r>
      <w:r>
        <w:rPr>
          <w:rFonts w:ascii="Arial" w:hAnsi="Arial" w:cs="Arial"/>
        </w:rPr>
        <w:t>and Rob Gilbert</w:t>
      </w:r>
      <w:r w:rsidR="001A6B59">
        <w:rPr>
          <w:rFonts w:ascii="Arial" w:hAnsi="Arial" w:cs="Arial"/>
        </w:rPr>
        <w:t xml:space="preserve">, and Ian Coulson </w:t>
      </w:r>
      <w:r>
        <w:rPr>
          <w:rFonts w:ascii="Arial" w:hAnsi="Arial" w:cs="Arial"/>
        </w:rPr>
        <w:t>be appointed to the Allotment Committee</w:t>
      </w:r>
    </w:p>
    <w:p w14:paraId="779AE5C6" w14:textId="77777777" w:rsidR="001A6B59" w:rsidRDefault="001A6B59" w:rsidP="001A6B59">
      <w:pPr>
        <w:jc w:val="both"/>
        <w:rPr>
          <w:rFonts w:ascii="Arial" w:hAnsi="Arial" w:cs="Arial"/>
        </w:rPr>
      </w:pPr>
    </w:p>
    <w:p w14:paraId="0C6DD472" w14:textId="77777777" w:rsidR="001A6B59" w:rsidRDefault="001A6B59" w:rsidP="001A6B59">
      <w:pPr>
        <w:pStyle w:val="ListParagraph"/>
        <w:numPr>
          <w:ilvl w:val="0"/>
          <w:numId w:val="7"/>
        </w:numPr>
        <w:jc w:val="both"/>
        <w:rPr>
          <w:rFonts w:ascii="Arial" w:hAnsi="Arial" w:cs="Arial"/>
        </w:rPr>
      </w:pPr>
      <w:r>
        <w:rPr>
          <w:rFonts w:ascii="Arial" w:hAnsi="Arial" w:cs="Arial"/>
        </w:rPr>
        <w:t>Environment Committee</w:t>
      </w:r>
    </w:p>
    <w:p w14:paraId="6C7BC219" w14:textId="77777777" w:rsidR="001A6B59" w:rsidRPr="001A6B59" w:rsidRDefault="001A6B59" w:rsidP="001A6B59">
      <w:pPr>
        <w:ind w:left="360"/>
        <w:jc w:val="both"/>
        <w:rPr>
          <w:rFonts w:ascii="Arial" w:hAnsi="Arial" w:cs="Arial"/>
        </w:rPr>
      </w:pPr>
      <w:r w:rsidRPr="001A6B59">
        <w:rPr>
          <w:rFonts w:ascii="Arial" w:hAnsi="Arial" w:cs="Arial"/>
          <w:b/>
          <w:bCs/>
        </w:rPr>
        <w:t>Resolved</w:t>
      </w:r>
      <w:r>
        <w:rPr>
          <w:rFonts w:ascii="Arial" w:hAnsi="Arial" w:cs="Arial"/>
        </w:rPr>
        <w:t xml:space="preserve"> that John Burton, Paul Trippett, Denise Davison, Paul Stephens, Ian Coulson, Ian Quinn and George Elliott</w:t>
      </w:r>
    </w:p>
    <w:p w14:paraId="62D22B1F" w14:textId="77777777" w:rsidR="00412EB1" w:rsidRDefault="00412EB1" w:rsidP="0041236C">
      <w:pPr>
        <w:jc w:val="both"/>
        <w:rPr>
          <w:rFonts w:ascii="Arial" w:hAnsi="Arial" w:cs="Arial"/>
        </w:rPr>
      </w:pPr>
    </w:p>
    <w:p w14:paraId="33CD2FC9" w14:textId="77777777" w:rsidR="00412EB1" w:rsidRPr="003368D8" w:rsidRDefault="00A02941" w:rsidP="0041236C">
      <w:pPr>
        <w:jc w:val="both"/>
        <w:rPr>
          <w:rFonts w:ascii="Arial" w:hAnsi="Arial" w:cs="Arial"/>
          <w:b/>
        </w:rPr>
      </w:pPr>
      <w:r>
        <w:rPr>
          <w:rFonts w:ascii="Arial" w:hAnsi="Arial" w:cs="Arial"/>
          <w:b/>
        </w:rPr>
        <w:t>39</w:t>
      </w:r>
      <w:r w:rsidR="0041236C" w:rsidRPr="003368D8">
        <w:rPr>
          <w:rFonts w:ascii="Arial" w:hAnsi="Arial" w:cs="Arial"/>
          <w:b/>
        </w:rPr>
        <w:t>/22 TO RECEIVE DECLARATIONS OF INTEREST</w:t>
      </w:r>
    </w:p>
    <w:p w14:paraId="61AEFE98" w14:textId="77777777" w:rsidR="0041236C" w:rsidRDefault="0041236C" w:rsidP="0041236C">
      <w:pPr>
        <w:jc w:val="both"/>
        <w:rPr>
          <w:rFonts w:ascii="Arial" w:hAnsi="Arial" w:cs="Arial"/>
        </w:rPr>
      </w:pPr>
    </w:p>
    <w:p w14:paraId="1169FF7D" w14:textId="77777777" w:rsidR="0041236C" w:rsidRDefault="0041236C" w:rsidP="0041236C">
      <w:pPr>
        <w:jc w:val="both"/>
        <w:rPr>
          <w:rFonts w:ascii="Arial" w:hAnsi="Arial" w:cs="Arial"/>
        </w:rPr>
      </w:pPr>
      <w:r>
        <w:rPr>
          <w:rFonts w:ascii="Arial" w:hAnsi="Arial" w:cs="Arial"/>
        </w:rPr>
        <w:t>Councillor Bernadette Oliver declared an interest in respect of a grant request from Trimdon Village Hall Association.</w:t>
      </w:r>
    </w:p>
    <w:p w14:paraId="2A7B11F6" w14:textId="77777777" w:rsidR="0041236C" w:rsidRDefault="0041236C" w:rsidP="0041236C">
      <w:pPr>
        <w:jc w:val="both"/>
        <w:rPr>
          <w:rFonts w:ascii="Arial" w:hAnsi="Arial" w:cs="Arial"/>
        </w:rPr>
      </w:pPr>
    </w:p>
    <w:p w14:paraId="4E6CE302" w14:textId="77777777" w:rsidR="0041236C" w:rsidRDefault="0041236C" w:rsidP="0041236C">
      <w:pPr>
        <w:jc w:val="both"/>
        <w:rPr>
          <w:rFonts w:ascii="Arial" w:hAnsi="Arial" w:cs="Arial"/>
        </w:rPr>
      </w:pPr>
      <w:r w:rsidRPr="003368D8">
        <w:rPr>
          <w:rFonts w:ascii="Arial" w:hAnsi="Arial" w:cs="Arial"/>
          <w:b/>
        </w:rPr>
        <w:t>Resolved</w:t>
      </w:r>
      <w:r>
        <w:rPr>
          <w:rFonts w:ascii="Arial" w:hAnsi="Arial" w:cs="Arial"/>
        </w:rPr>
        <w:t xml:space="preserve"> that the declaration be noted.</w:t>
      </w:r>
    </w:p>
    <w:p w14:paraId="424D98FF" w14:textId="77777777" w:rsidR="0041236C" w:rsidRDefault="0041236C" w:rsidP="0041236C">
      <w:pPr>
        <w:jc w:val="both"/>
        <w:rPr>
          <w:rFonts w:ascii="Arial" w:hAnsi="Arial" w:cs="Arial"/>
        </w:rPr>
      </w:pPr>
    </w:p>
    <w:p w14:paraId="35F33D3D" w14:textId="77777777" w:rsidR="0041236C" w:rsidRPr="00A02941" w:rsidRDefault="00A02941" w:rsidP="0041236C">
      <w:pPr>
        <w:jc w:val="both"/>
        <w:rPr>
          <w:rFonts w:ascii="Arial" w:hAnsi="Arial" w:cs="Arial"/>
          <w:b/>
        </w:rPr>
      </w:pPr>
      <w:r>
        <w:rPr>
          <w:rFonts w:ascii="Arial" w:hAnsi="Arial" w:cs="Arial"/>
          <w:b/>
        </w:rPr>
        <w:t>40</w:t>
      </w:r>
      <w:r w:rsidR="0041236C" w:rsidRPr="00A02941">
        <w:rPr>
          <w:rFonts w:ascii="Arial" w:hAnsi="Arial" w:cs="Arial"/>
          <w:b/>
        </w:rPr>
        <w:t>/22 PUBLIC PARTICIPATION</w:t>
      </w:r>
    </w:p>
    <w:p w14:paraId="4F811564" w14:textId="77777777" w:rsidR="0041236C" w:rsidRDefault="0041236C" w:rsidP="0041236C">
      <w:pPr>
        <w:jc w:val="both"/>
        <w:rPr>
          <w:rFonts w:ascii="Arial" w:hAnsi="Arial" w:cs="Arial"/>
        </w:rPr>
      </w:pPr>
    </w:p>
    <w:p w14:paraId="261E7B11" w14:textId="77777777" w:rsidR="0041236C" w:rsidRDefault="0041236C" w:rsidP="0041236C">
      <w:pPr>
        <w:jc w:val="both"/>
        <w:rPr>
          <w:rFonts w:ascii="Arial" w:hAnsi="Arial" w:cs="Arial"/>
        </w:rPr>
      </w:pPr>
      <w:r>
        <w:rPr>
          <w:rFonts w:ascii="Arial" w:hAnsi="Arial" w:cs="Arial"/>
        </w:rPr>
        <w:t>There were no members of the public present for the meeting.</w:t>
      </w:r>
    </w:p>
    <w:p w14:paraId="7A63F791" w14:textId="77777777" w:rsidR="0041236C" w:rsidRDefault="0041236C" w:rsidP="0041236C">
      <w:pPr>
        <w:jc w:val="both"/>
        <w:rPr>
          <w:rFonts w:ascii="Arial" w:hAnsi="Arial" w:cs="Arial"/>
        </w:rPr>
      </w:pPr>
    </w:p>
    <w:p w14:paraId="681D5EF3" w14:textId="77777777" w:rsidR="0041236C" w:rsidRPr="003368D8" w:rsidRDefault="00A02941" w:rsidP="0041236C">
      <w:pPr>
        <w:jc w:val="both"/>
        <w:rPr>
          <w:rFonts w:ascii="Arial" w:hAnsi="Arial" w:cs="Arial"/>
          <w:b/>
        </w:rPr>
      </w:pPr>
      <w:r>
        <w:rPr>
          <w:rFonts w:ascii="Arial" w:hAnsi="Arial" w:cs="Arial"/>
          <w:b/>
        </w:rPr>
        <w:t>41</w:t>
      </w:r>
      <w:r w:rsidR="0041236C" w:rsidRPr="003368D8">
        <w:rPr>
          <w:rFonts w:ascii="Arial" w:hAnsi="Arial" w:cs="Arial"/>
          <w:b/>
        </w:rPr>
        <w:t>/22 REPORT FROM COUNTY COUNCILLOR C</w:t>
      </w:r>
      <w:r w:rsidR="003368D8" w:rsidRPr="003368D8">
        <w:rPr>
          <w:rFonts w:ascii="Arial" w:hAnsi="Arial" w:cs="Arial"/>
          <w:b/>
        </w:rPr>
        <w:t>hris Varty</w:t>
      </w:r>
    </w:p>
    <w:p w14:paraId="49D0720F" w14:textId="77777777" w:rsidR="0041236C" w:rsidRDefault="0041236C" w:rsidP="0041236C">
      <w:pPr>
        <w:jc w:val="both"/>
        <w:rPr>
          <w:rFonts w:ascii="Arial" w:hAnsi="Arial" w:cs="Arial"/>
        </w:rPr>
      </w:pPr>
    </w:p>
    <w:p w14:paraId="5CB484DC" w14:textId="77777777" w:rsidR="003368D8" w:rsidRDefault="003368D8" w:rsidP="0041236C">
      <w:pPr>
        <w:jc w:val="both"/>
        <w:rPr>
          <w:rFonts w:ascii="Arial" w:hAnsi="Arial" w:cs="Arial"/>
        </w:rPr>
      </w:pPr>
      <w:r>
        <w:rPr>
          <w:rFonts w:ascii="Arial" w:hAnsi="Arial" w:cs="Arial"/>
        </w:rPr>
        <w:t>Councillor Varty reported Durham County Council was progressing matters relating to the application to become the County of Culture.</w:t>
      </w:r>
    </w:p>
    <w:p w14:paraId="1459DCD8" w14:textId="77777777" w:rsidR="003368D8" w:rsidRDefault="003368D8" w:rsidP="0041236C">
      <w:pPr>
        <w:jc w:val="both"/>
        <w:rPr>
          <w:rFonts w:ascii="Arial" w:hAnsi="Arial" w:cs="Arial"/>
        </w:rPr>
      </w:pPr>
    </w:p>
    <w:p w14:paraId="5679F3AE" w14:textId="34135145" w:rsidR="0041236C" w:rsidRDefault="003368D8" w:rsidP="0041236C">
      <w:pPr>
        <w:jc w:val="both"/>
        <w:rPr>
          <w:rFonts w:ascii="Arial" w:hAnsi="Arial" w:cs="Arial"/>
        </w:rPr>
      </w:pPr>
      <w:r>
        <w:rPr>
          <w:rFonts w:ascii="Arial" w:hAnsi="Arial" w:cs="Arial"/>
        </w:rPr>
        <w:t>Councillor Varty further reported concerns she had received from residents at the slow response by the police</w:t>
      </w:r>
      <w:r w:rsidR="00012D72">
        <w:rPr>
          <w:rFonts w:ascii="Arial" w:hAnsi="Arial" w:cs="Arial"/>
        </w:rPr>
        <w:t xml:space="preserve"> to reports of anti-social behaviour in the Parish</w:t>
      </w:r>
      <w:r>
        <w:rPr>
          <w:rFonts w:ascii="Arial" w:hAnsi="Arial" w:cs="Arial"/>
        </w:rPr>
        <w:t>. Several examples were given where the police had either not attended incidents, arrived too late</w:t>
      </w:r>
      <w:r w:rsidR="00012D72">
        <w:rPr>
          <w:rFonts w:ascii="Arial" w:hAnsi="Arial" w:cs="Arial"/>
        </w:rPr>
        <w:t>,</w:t>
      </w:r>
      <w:r>
        <w:rPr>
          <w:rFonts w:ascii="Arial" w:hAnsi="Arial" w:cs="Arial"/>
        </w:rPr>
        <w:t xml:space="preserve"> or had given poor advice</w:t>
      </w:r>
      <w:r w:rsidR="00012D72">
        <w:rPr>
          <w:rFonts w:ascii="Arial" w:hAnsi="Arial" w:cs="Arial"/>
        </w:rPr>
        <w:t xml:space="preserve"> including ringing 101 during an emergency</w:t>
      </w:r>
      <w:r>
        <w:rPr>
          <w:rFonts w:ascii="Arial" w:hAnsi="Arial" w:cs="Arial"/>
        </w:rPr>
        <w:t>. Councillor Varty said that some residents had reported that they had given up reporting anti-social behaviour to the police. A meeting is to be held between the Police and Crime Commissioner, Chief Constable and elected members to discuss concerns relating to police response on 26 May 2022.</w:t>
      </w:r>
    </w:p>
    <w:p w14:paraId="1F86304E" w14:textId="77777777" w:rsidR="003368D8" w:rsidRDefault="003368D8" w:rsidP="0041236C">
      <w:pPr>
        <w:jc w:val="both"/>
        <w:rPr>
          <w:rFonts w:ascii="Arial" w:hAnsi="Arial" w:cs="Arial"/>
        </w:rPr>
      </w:pPr>
    </w:p>
    <w:p w14:paraId="79F7EEDC" w14:textId="77777777" w:rsidR="003368D8" w:rsidRDefault="003368D8" w:rsidP="0041236C">
      <w:pPr>
        <w:jc w:val="both"/>
        <w:rPr>
          <w:rFonts w:ascii="Arial" w:hAnsi="Arial" w:cs="Arial"/>
        </w:rPr>
      </w:pPr>
      <w:r w:rsidRPr="003368D8">
        <w:rPr>
          <w:rFonts w:ascii="Arial" w:hAnsi="Arial" w:cs="Arial"/>
          <w:b/>
        </w:rPr>
        <w:t>Resolved</w:t>
      </w:r>
      <w:r>
        <w:rPr>
          <w:rFonts w:ascii="Arial" w:hAnsi="Arial" w:cs="Arial"/>
        </w:rPr>
        <w:t xml:space="preserve"> that the Clerk write to the PCC to raise concerns identified at the meeting.</w:t>
      </w:r>
    </w:p>
    <w:p w14:paraId="3793558C" w14:textId="77777777" w:rsidR="003368D8" w:rsidRDefault="003368D8" w:rsidP="0041236C">
      <w:pPr>
        <w:jc w:val="both"/>
        <w:rPr>
          <w:rFonts w:ascii="Arial" w:hAnsi="Arial" w:cs="Arial"/>
        </w:rPr>
      </w:pPr>
    </w:p>
    <w:p w14:paraId="2A45BDCB" w14:textId="77777777" w:rsidR="003368D8" w:rsidRPr="006137C3" w:rsidRDefault="00A02941" w:rsidP="0041236C">
      <w:pPr>
        <w:jc w:val="both"/>
        <w:rPr>
          <w:rFonts w:ascii="Arial" w:hAnsi="Arial" w:cs="Arial"/>
          <w:b/>
        </w:rPr>
      </w:pPr>
      <w:r>
        <w:rPr>
          <w:rFonts w:ascii="Arial" w:hAnsi="Arial" w:cs="Arial"/>
          <w:b/>
        </w:rPr>
        <w:t>42</w:t>
      </w:r>
      <w:r w:rsidR="003368D8" w:rsidRPr="006137C3">
        <w:rPr>
          <w:rFonts w:ascii="Arial" w:hAnsi="Arial" w:cs="Arial"/>
          <w:b/>
        </w:rPr>
        <w:t>/22 MINUTES OF THE ORDINARY MEETING HELD ON 12 APRIL 2022</w:t>
      </w:r>
    </w:p>
    <w:p w14:paraId="508ED7BB" w14:textId="77777777" w:rsidR="00E61CF7" w:rsidRDefault="00E61CF7" w:rsidP="00EA28E4">
      <w:pPr>
        <w:pStyle w:val="ListParagraph"/>
        <w:ind w:left="0"/>
        <w:jc w:val="both"/>
        <w:rPr>
          <w:rFonts w:ascii="Arial" w:hAnsi="Arial" w:cs="Arial"/>
        </w:rPr>
      </w:pPr>
    </w:p>
    <w:p w14:paraId="12F7099D" w14:textId="74C9DB67" w:rsidR="003368D8" w:rsidRDefault="003368D8" w:rsidP="00EA28E4">
      <w:pPr>
        <w:pStyle w:val="ListParagraph"/>
        <w:ind w:left="0"/>
        <w:jc w:val="both"/>
        <w:rPr>
          <w:rFonts w:ascii="Arial" w:hAnsi="Arial" w:cs="Arial"/>
        </w:rPr>
      </w:pPr>
      <w:r>
        <w:rPr>
          <w:rFonts w:ascii="Arial" w:hAnsi="Arial" w:cs="Arial"/>
        </w:rPr>
        <w:t xml:space="preserve">The minutes of the Ordinary meeting held on 12 April 2022 </w:t>
      </w:r>
      <w:r w:rsidR="00012D72">
        <w:rPr>
          <w:rFonts w:ascii="Arial" w:hAnsi="Arial" w:cs="Arial"/>
        </w:rPr>
        <w:t xml:space="preserve">was </w:t>
      </w:r>
      <w:r>
        <w:rPr>
          <w:rFonts w:ascii="Arial" w:hAnsi="Arial" w:cs="Arial"/>
        </w:rPr>
        <w:t>circulated with the agenda.</w:t>
      </w:r>
    </w:p>
    <w:p w14:paraId="2A3875FF" w14:textId="77777777" w:rsidR="003368D8" w:rsidRDefault="003368D8" w:rsidP="00EA28E4">
      <w:pPr>
        <w:pStyle w:val="ListParagraph"/>
        <w:ind w:left="0"/>
        <w:jc w:val="both"/>
        <w:rPr>
          <w:rFonts w:ascii="Arial" w:hAnsi="Arial" w:cs="Arial"/>
        </w:rPr>
      </w:pPr>
    </w:p>
    <w:p w14:paraId="531386AF" w14:textId="77777777" w:rsidR="007950C2" w:rsidRDefault="00D9288F" w:rsidP="00D9288F">
      <w:pPr>
        <w:pStyle w:val="ListParagraph"/>
        <w:ind w:left="0"/>
        <w:jc w:val="both"/>
        <w:rPr>
          <w:rFonts w:ascii="Arial" w:hAnsi="Arial" w:cs="Arial"/>
        </w:rPr>
      </w:pPr>
      <w:r w:rsidRPr="006137C3">
        <w:rPr>
          <w:rFonts w:ascii="Arial" w:hAnsi="Arial" w:cs="Arial"/>
          <w:b/>
        </w:rPr>
        <w:t>Resolved</w:t>
      </w:r>
      <w:r>
        <w:rPr>
          <w:rFonts w:ascii="Arial" w:hAnsi="Arial" w:cs="Arial"/>
        </w:rPr>
        <w:t xml:space="preserve"> that the minutes of the Ordinary meeting held on 12 April 2022 be approved.</w:t>
      </w:r>
    </w:p>
    <w:p w14:paraId="2F22D99E" w14:textId="77777777" w:rsidR="00D9288F" w:rsidRDefault="00D9288F" w:rsidP="00D9288F">
      <w:pPr>
        <w:pStyle w:val="ListParagraph"/>
        <w:ind w:left="0"/>
        <w:jc w:val="both"/>
        <w:rPr>
          <w:rFonts w:ascii="Arial" w:hAnsi="Arial" w:cs="Arial"/>
        </w:rPr>
      </w:pPr>
    </w:p>
    <w:p w14:paraId="67034768" w14:textId="77777777" w:rsidR="00D9288F" w:rsidRPr="006137C3" w:rsidRDefault="00A02941" w:rsidP="00D9288F">
      <w:pPr>
        <w:pStyle w:val="ListParagraph"/>
        <w:ind w:left="0"/>
        <w:jc w:val="both"/>
        <w:rPr>
          <w:rFonts w:ascii="Arial" w:hAnsi="Arial" w:cs="Arial"/>
          <w:b/>
        </w:rPr>
      </w:pPr>
      <w:r>
        <w:rPr>
          <w:rFonts w:ascii="Arial" w:hAnsi="Arial" w:cs="Arial"/>
          <w:b/>
        </w:rPr>
        <w:t>43</w:t>
      </w:r>
      <w:r w:rsidR="00D9288F" w:rsidRPr="006137C3">
        <w:rPr>
          <w:rFonts w:ascii="Arial" w:hAnsi="Arial" w:cs="Arial"/>
          <w:b/>
        </w:rPr>
        <w:t>/22 UPDATE ON PROGRESS OF RESOLUTATION OF THE ORDINARY MEETING HELD 12 APRIL 2022</w:t>
      </w:r>
    </w:p>
    <w:p w14:paraId="03D745CA" w14:textId="77777777" w:rsidR="00D9288F" w:rsidRDefault="00D9288F" w:rsidP="00D9288F">
      <w:pPr>
        <w:pStyle w:val="ListParagraph"/>
        <w:ind w:left="0"/>
        <w:jc w:val="both"/>
        <w:rPr>
          <w:rFonts w:ascii="Arial" w:hAnsi="Arial" w:cs="Arial"/>
        </w:rPr>
      </w:pPr>
    </w:p>
    <w:p w14:paraId="749D0429" w14:textId="66C72860" w:rsidR="00C96A1E" w:rsidRDefault="00C96A1E" w:rsidP="00D9288F">
      <w:pPr>
        <w:pStyle w:val="ListParagraph"/>
        <w:ind w:left="0"/>
        <w:jc w:val="both"/>
        <w:rPr>
          <w:rFonts w:ascii="Arial" w:hAnsi="Arial" w:cs="Arial"/>
        </w:rPr>
      </w:pPr>
      <w:r>
        <w:rPr>
          <w:rFonts w:ascii="Arial" w:hAnsi="Arial" w:cs="Arial"/>
        </w:rPr>
        <w:t xml:space="preserve">The Clerk </w:t>
      </w:r>
      <w:r w:rsidR="006137C3">
        <w:rPr>
          <w:rFonts w:ascii="Arial" w:hAnsi="Arial" w:cs="Arial"/>
        </w:rPr>
        <w:t xml:space="preserve">reported </w:t>
      </w:r>
      <w:r>
        <w:rPr>
          <w:rFonts w:ascii="Arial" w:hAnsi="Arial" w:cs="Arial"/>
        </w:rPr>
        <w:t xml:space="preserve">that serious water issues continued at the Trimdon Village allotments and a further bill had been received for £2450.00. The Clerk has arranged for a new standpipe to be fitted and until the issue </w:t>
      </w:r>
      <w:r w:rsidR="00012D72">
        <w:rPr>
          <w:rFonts w:ascii="Arial" w:hAnsi="Arial" w:cs="Arial"/>
        </w:rPr>
        <w:t>is</w:t>
      </w:r>
      <w:r>
        <w:rPr>
          <w:rFonts w:ascii="Arial" w:hAnsi="Arial" w:cs="Arial"/>
        </w:rPr>
        <w:t xml:space="preserve"> resolved this would be the only</w:t>
      </w:r>
      <w:r w:rsidR="00012D72">
        <w:rPr>
          <w:rFonts w:ascii="Arial" w:hAnsi="Arial" w:cs="Arial"/>
        </w:rPr>
        <w:t xml:space="preserve"> place to</w:t>
      </w:r>
      <w:r>
        <w:rPr>
          <w:rFonts w:ascii="Arial" w:hAnsi="Arial" w:cs="Arial"/>
        </w:rPr>
        <w:t xml:space="preserve"> access water on the site. However, there had been several incidences where plot holders had reconnected the old system</w:t>
      </w:r>
      <w:r w:rsidR="00544967">
        <w:rPr>
          <w:rFonts w:ascii="Arial" w:hAnsi="Arial" w:cs="Arial"/>
        </w:rPr>
        <w:t xml:space="preserve"> and this had caused a significant financial cost to the Council</w:t>
      </w:r>
      <w:r>
        <w:rPr>
          <w:rFonts w:ascii="Arial" w:hAnsi="Arial" w:cs="Arial"/>
        </w:rPr>
        <w:t>. The Clerk said that he was looking at other options to deliver water to the allotments but that connections to individual allotments would not be reinstated. The Clerk further reported that a complaint had been made to the local MP to which he had responded with the Council’s position.</w:t>
      </w:r>
    </w:p>
    <w:p w14:paraId="46B5986C" w14:textId="77777777" w:rsidR="00C96A1E" w:rsidRDefault="00C96A1E" w:rsidP="00D9288F">
      <w:pPr>
        <w:pStyle w:val="ListParagraph"/>
        <w:ind w:left="0"/>
        <w:jc w:val="both"/>
        <w:rPr>
          <w:rFonts w:ascii="Arial" w:hAnsi="Arial" w:cs="Arial"/>
        </w:rPr>
      </w:pPr>
    </w:p>
    <w:p w14:paraId="3FA54711" w14:textId="5A5B8784" w:rsidR="006137C3" w:rsidRDefault="00C96A1E" w:rsidP="00D9288F">
      <w:pPr>
        <w:pStyle w:val="ListParagraph"/>
        <w:ind w:left="0"/>
        <w:jc w:val="both"/>
        <w:rPr>
          <w:rFonts w:ascii="Arial" w:hAnsi="Arial" w:cs="Arial"/>
        </w:rPr>
      </w:pPr>
      <w:r w:rsidRPr="006137C3">
        <w:rPr>
          <w:rFonts w:ascii="Arial" w:hAnsi="Arial" w:cs="Arial"/>
          <w:b/>
        </w:rPr>
        <w:t>Resolved</w:t>
      </w:r>
      <w:r>
        <w:rPr>
          <w:rFonts w:ascii="Arial" w:hAnsi="Arial" w:cs="Arial"/>
        </w:rPr>
        <w:t xml:space="preserve"> that the Clerk will bring proposals regarding </w:t>
      </w:r>
      <w:r w:rsidR="00544967">
        <w:rPr>
          <w:rFonts w:ascii="Arial" w:hAnsi="Arial" w:cs="Arial"/>
        </w:rPr>
        <w:t xml:space="preserve">the provision of </w:t>
      </w:r>
      <w:r>
        <w:rPr>
          <w:rFonts w:ascii="Arial" w:hAnsi="Arial" w:cs="Arial"/>
        </w:rPr>
        <w:t xml:space="preserve">water services to the next Allotments Committee </w:t>
      </w:r>
      <w:r w:rsidR="00544967">
        <w:rPr>
          <w:rFonts w:ascii="Arial" w:hAnsi="Arial" w:cs="Arial"/>
        </w:rPr>
        <w:t>to be held 14</w:t>
      </w:r>
      <w:r>
        <w:rPr>
          <w:rFonts w:ascii="Arial" w:hAnsi="Arial" w:cs="Arial"/>
        </w:rPr>
        <w:t xml:space="preserve"> June 2022</w:t>
      </w:r>
      <w:r w:rsidR="00544967">
        <w:rPr>
          <w:rFonts w:ascii="Arial" w:hAnsi="Arial" w:cs="Arial"/>
        </w:rPr>
        <w:t>.</w:t>
      </w:r>
    </w:p>
    <w:p w14:paraId="42A43D3A" w14:textId="77777777" w:rsidR="006137C3" w:rsidRDefault="006137C3" w:rsidP="00D9288F">
      <w:pPr>
        <w:pStyle w:val="ListParagraph"/>
        <w:ind w:left="0"/>
        <w:jc w:val="both"/>
        <w:rPr>
          <w:rFonts w:ascii="Arial" w:hAnsi="Arial" w:cs="Arial"/>
        </w:rPr>
      </w:pPr>
    </w:p>
    <w:p w14:paraId="31CDC30C" w14:textId="77777777" w:rsidR="006137C3" w:rsidRPr="00901D59" w:rsidRDefault="00A02941" w:rsidP="00D9288F">
      <w:pPr>
        <w:pStyle w:val="ListParagraph"/>
        <w:ind w:left="0"/>
        <w:jc w:val="both"/>
        <w:rPr>
          <w:rFonts w:ascii="Arial" w:hAnsi="Arial" w:cs="Arial"/>
          <w:b/>
        </w:rPr>
      </w:pPr>
      <w:r>
        <w:rPr>
          <w:rFonts w:ascii="Arial" w:hAnsi="Arial" w:cs="Arial"/>
          <w:b/>
        </w:rPr>
        <w:t>44</w:t>
      </w:r>
      <w:r w:rsidR="006137C3" w:rsidRPr="00901D59">
        <w:rPr>
          <w:rFonts w:ascii="Arial" w:hAnsi="Arial" w:cs="Arial"/>
          <w:b/>
        </w:rPr>
        <w:t>/22 FINANCIAL</w:t>
      </w:r>
    </w:p>
    <w:p w14:paraId="3DC06931" w14:textId="77777777" w:rsidR="006137C3" w:rsidRDefault="006137C3" w:rsidP="006137C3">
      <w:pPr>
        <w:jc w:val="both"/>
        <w:rPr>
          <w:rFonts w:ascii="Arial" w:hAnsi="Arial" w:cs="Arial"/>
        </w:rPr>
      </w:pPr>
    </w:p>
    <w:p w14:paraId="199061BB" w14:textId="77777777" w:rsidR="00C96A1E" w:rsidRPr="006137C3" w:rsidRDefault="00901D59" w:rsidP="006137C3">
      <w:pPr>
        <w:pStyle w:val="ListParagraph"/>
        <w:numPr>
          <w:ilvl w:val="0"/>
          <w:numId w:val="10"/>
        </w:numPr>
        <w:jc w:val="both"/>
        <w:rPr>
          <w:rFonts w:ascii="Arial" w:hAnsi="Arial" w:cs="Arial"/>
        </w:rPr>
      </w:pPr>
      <w:r>
        <w:rPr>
          <w:rFonts w:ascii="Arial" w:hAnsi="Arial" w:cs="Arial"/>
        </w:rPr>
        <w:t>The AGAR and Statement of Accounts for 2021/2022 were circulated with the agenda</w:t>
      </w:r>
    </w:p>
    <w:p w14:paraId="5302101C" w14:textId="77777777" w:rsidR="006137C3" w:rsidRDefault="006137C3" w:rsidP="00D9288F">
      <w:pPr>
        <w:pStyle w:val="ListParagraph"/>
        <w:ind w:left="0"/>
        <w:jc w:val="both"/>
        <w:rPr>
          <w:rFonts w:ascii="Arial" w:hAnsi="Arial" w:cs="Arial"/>
        </w:rPr>
      </w:pPr>
    </w:p>
    <w:p w14:paraId="1130DF76" w14:textId="77777777" w:rsidR="00901D59" w:rsidRDefault="00901D59" w:rsidP="0002648F">
      <w:pPr>
        <w:pStyle w:val="ListParagraph"/>
        <w:ind w:left="0"/>
        <w:jc w:val="both"/>
        <w:rPr>
          <w:rFonts w:ascii="Arial" w:hAnsi="Arial" w:cs="Arial"/>
        </w:rPr>
      </w:pPr>
      <w:r w:rsidRPr="00901D59">
        <w:rPr>
          <w:rFonts w:ascii="Arial" w:hAnsi="Arial" w:cs="Arial"/>
          <w:b/>
        </w:rPr>
        <w:t>Resolved</w:t>
      </w:r>
      <w:r>
        <w:rPr>
          <w:rFonts w:ascii="Arial" w:hAnsi="Arial" w:cs="Arial"/>
        </w:rPr>
        <w:t xml:space="preserve"> that the AGAR and Statement of Accounts for 2021/2022 be approved and signed by the Chairman.</w:t>
      </w:r>
    </w:p>
    <w:p w14:paraId="1AF96AD1" w14:textId="77777777" w:rsidR="00901D59" w:rsidRDefault="00901D59" w:rsidP="00D9288F">
      <w:pPr>
        <w:pStyle w:val="ListParagraph"/>
        <w:ind w:left="0"/>
        <w:jc w:val="both"/>
        <w:rPr>
          <w:rFonts w:ascii="Arial" w:hAnsi="Arial" w:cs="Arial"/>
        </w:rPr>
      </w:pPr>
    </w:p>
    <w:p w14:paraId="6D838933" w14:textId="77777777" w:rsidR="00901D59" w:rsidRDefault="00901D59" w:rsidP="00901D59">
      <w:pPr>
        <w:pStyle w:val="ListParagraph"/>
        <w:numPr>
          <w:ilvl w:val="0"/>
          <w:numId w:val="10"/>
        </w:numPr>
        <w:jc w:val="both"/>
        <w:rPr>
          <w:rFonts w:ascii="Arial" w:hAnsi="Arial" w:cs="Arial"/>
        </w:rPr>
      </w:pPr>
      <w:r>
        <w:rPr>
          <w:rFonts w:ascii="Arial" w:hAnsi="Arial" w:cs="Arial"/>
        </w:rPr>
        <w:t>The Internal Auditors report for 2021/2022 was circulated with the agenda</w:t>
      </w:r>
    </w:p>
    <w:p w14:paraId="6A3348FC" w14:textId="77777777" w:rsidR="00901D59" w:rsidRDefault="00901D59" w:rsidP="00901D59">
      <w:pPr>
        <w:jc w:val="both"/>
        <w:rPr>
          <w:rFonts w:ascii="Arial" w:hAnsi="Arial" w:cs="Arial"/>
        </w:rPr>
      </w:pPr>
    </w:p>
    <w:p w14:paraId="4C83D545" w14:textId="77777777" w:rsidR="00901D59" w:rsidRDefault="00901D59" w:rsidP="00901D59">
      <w:pPr>
        <w:jc w:val="both"/>
        <w:rPr>
          <w:rFonts w:ascii="Arial" w:hAnsi="Arial" w:cs="Arial"/>
        </w:rPr>
      </w:pPr>
      <w:r w:rsidRPr="00901D59">
        <w:rPr>
          <w:rFonts w:ascii="Arial" w:hAnsi="Arial" w:cs="Arial"/>
          <w:b/>
        </w:rPr>
        <w:t>Resolved</w:t>
      </w:r>
      <w:r>
        <w:rPr>
          <w:rFonts w:ascii="Arial" w:hAnsi="Arial" w:cs="Arial"/>
        </w:rPr>
        <w:t xml:space="preserve"> that the Internal Auditors report for 2021/2022 be noted.</w:t>
      </w:r>
    </w:p>
    <w:p w14:paraId="78999D37" w14:textId="77777777" w:rsidR="00901D59" w:rsidRDefault="00901D59" w:rsidP="00901D59">
      <w:pPr>
        <w:jc w:val="both"/>
        <w:rPr>
          <w:rFonts w:ascii="Arial" w:hAnsi="Arial" w:cs="Arial"/>
        </w:rPr>
      </w:pPr>
    </w:p>
    <w:p w14:paraId="38314F6D" w14:textId="77777777" w:rsidR="00901D59" w:rsidRDefault="00901D59" w:rsidP="00901D59">
      <w:pPr>
        <w:pStyle w:val="ListParagraph"/>
        <w:numPr>
          <w:ilvl w:val="0"/>
          <w:numId w:val="10"/>
        </w:numPr>
        <w:jc w:val="both"/>
        <w:rPr>
          <w:rFonts w:ascii="Arial" w:hAnsi="Arial" w:cs="Arial"/>
        </w:rPr>
      </w:pPr>
      <w:r>
        <w:rPr>
          <w:rFonts w:ascii="Arial" w:hAnsi="Arial" w:cs="Arial"/>
        </w:rPr>
        <w:t>The Q4 VAT return was circulated with the agenda</w:t>
      </w:r>
    </w:p>
    <w:p w14:paraId="56C0D998" w14:textId="77777777" w:rsidR="00901D59" w:rsidRDefault="00901D59" w:rsidP="00901D59">
      <w:pPr>
        <w:jc w:val="both"/>
        <w:rPr>
          <w:rFonts w:ascii="Arial" w:hAnsi="Arial" w:cs="Arial"/>
        </w:rPr>
      </w:pPr>
    </w:p>
    <w:p w14:paraId="3F68839F" w14:textId="77777777" w:rsidR="00901D59" w:rsidRDefault="00901D59" w:rsidP="00901D59">
      <w:pPr>
        <w:jc w:val="both"/>
        <w:rPr>
          <w:rFonts w:ascii="Arial" w:hAnsi="Arial" w:cs="Arial"/>
        </w:rPr>
      </w:pPr>
      <w:r w:rsidRPr="00901D59">
        <w:rPr>
          <w:rFonts w:ascii="Arial" w:hAnsi="Arial" w:cs="Arial"/>
          <w:b/>
        </w:rPr>
        <w:t>Resolved</w:t>
      </w:r>
      <w:r>
        <w:rPr>
          <w:rFonts w:ascii="Arial" w:hAnsi="Arial" w:cs="Arial"/>
        </w:rPr>
        <w:t xml:space="preserve"> the Q4 VAT return be noted.</w:t>
      </w:r>
    </w:p>
    <w:p w14:paraId="278E37B7" w14:textId="77777777" w:rsidR="00901D59" w:rsidRDefault="00901D59" w:rsidP="00901D59">
      <w:pPr>
        <w:jc w:val="both"/>
        <w:rPr>
          <w:rFonts w:ascii="Arial" w:hAnsi="Arial" w:cs="Arial"/>
        </w:rPr>
      </w:pPr>
    </w:p>
    <w:p w14:paraId="15FC2FDD" w14:textId="77777777" w:rsidR="00901D59" w:rsidRDefault="00901D59" w:rsidP="00901D59">
      <w:pPr>
        <w:pStyle w:val="ListParagraph"/>
        <w:numPr>
          <w:ilvl w:val="0"/>
          <w:numId w:val="10"/>
        </w:numPr>
        <w:jc w:val="both"/>
        <w:rPr>
          <w:rFonts w:ascii="Arial" w:hAnsi="Arial" w:cs="Arial"/>
        </w:rPr>
      </w:pPr>
      <w:r>
        <w:rPr>
          <w:rFonts w:ascii="Arial" w:hAnsi="Arial" w:cs="Arial"/>
        </w:rPr>
        <w:t>Revised Risk Register, Financial Regulations and Standing Orders were circulated with the agenda</w:t>
      </w:r>
    </w:p>
    <w:p w14:paraId="06C4F699" w14:textId="77777777" w:rsidR="00901D59" w:rsidRDefault="00901D59" w:rsidP="00901D59">
      <w:pPr>
        <w:jc w:val="both"/>
        <w:rPr>
          <w:rFonts w:ascii="Arial" w:hAnsi="Arial" w:cs="Arial"/>
        </w:rPr>
      </w:pPr>
    </w:p>
    <w:p w14:paraId="4D34FFBB" w14:textId="77777777" w:rsidR="00901D59" w:rsidRDefault="00901D59" w:rsidP="00901D59">
      <w:pPr>
        <w:jc w:val="both"/>
        <w:rPr>
          <w:rFonts w:ascii="Arial" w:hAnsi="Arial" w:cs="Arial"/>
        </w:rPr>
      </w:pPr>
      <w:r w:rsidRPr="0002648F">
        <w:rPr>
          <w:rFonts w:ascii="Arial" w:hAnsi="Arial" w:cs="Arial"/>
          <w:b/>
        </w:rPr>
        <w:t>Resolved</w:t>
      </w:r>
      <w:r>
        <w:rPr>
          <w:rFonts w:ascii="Arial" w:hAnsi="Arial" w:cs="Arial"/>
        </w:rPr>
        <w:t xml:space="preserve"> the Risk Register, Financial Regulations and Standing Orders be approved.</w:t>
      </w:r>
    </w:p>
    <w:p w14:paraId="054392F6" w14:textId="77777777" w:rsidR="0002648F" w:rsidRDefault="0002648F" w:rsidP="00901D59">
      <w:pPr>
        <w:jc w:val="both"/>
        <w:rPr>
          <w:rFonts w:ascii="Arial" w:hAnsi="Arial" w:cs="Arial"/>
        </w:rPr>
      </w:pPr>
    </w:p>
    <w:p w14:paraId="0C699BAC" w14:textId="77777777" w:rsidR="0002648F" w:rsidRPr="00A02941" w:rsidRDefault="00A02941" w:rsidP="00901D59">
      <w:pPr>
        <w:jc w:val="both"/>
        <w:rPr>
          <w:rFonts w:ascii="Arial" w:hAnsi="Arial" w:cs="Arial"/>
          <w:b/>
        </w:rPr>
      </w:pPr>
      <w:r>
        <w:rPr>
          <w:rFonts w:ascii="Arial" w:hAnsi="Arial" w:cs="Arial"/>
          <w:b/>
        </w:rPr>
        <w:t>45</w:t>
      </w:r>
      <w:r w:rsidR="0002648F" w:rsidRPr="00A02941">
        <w:rPr>
          <w:rFonts w:ascii="Arial" w:hAnsi="Arial" w:cs="Arial"/>
          <w:b/>
        </w:rPr>
        <w:t>/22 GRANT APPLICATIONS</w:t>
      </w:r>
    </w:p>
    <w:p w14:paraId="4A85C0B8" w14:textId="77777777" w:rsidR="0002648F" w:rsidRDefault="0002648F" w:rsidP="00901D59">
      <w:pPr>
        <w:jc w:val="both"/>
        <w:rPr>
          <w:rFonts w:ascii="Arial" w:hAnsi="Arial" w:cs="Arial"/>
        </w:rPr>
      </w:pPr>
    </w:p>
    <w:p w14:paraId="083F2545" w14:textId="77777777" w:rsidR="0002648F" w:rsidRDefault="0002648F" w:rsidP="0002648F">
      <w:pPr>
        <w:pStyle w:val="ListParagraph"/>
        <w:numPr>
          <w:ilvl w:val="0"/>
          <w:numId w:val="11"/>
        </w:numPr>
        <w:jc w:val="both"/>
        <w:rPr>
          <w:rFonts w:ascii="Arial" w:hAnsi="Arial" w:cs="Arial"/>
        </w:rPr>
      </w:pPr>
      <w:r>
        <w:rPr>
          <w:rFonts w:ascii="Arial" w:hAnsi="Arial" w:cs="Arial"/>
        </w:rPr>
        <w:t>A grant application requested from Trimdon Grange Community Association for £500 towards Platinum Jubilee Celebrations was circulated with the agenda</w:t>
      </w:r>
    </w:p>
    <w:p w14:paraId="7985740C" w14:textId="77777777" w:rsidR="0002648F" w:rsidRDefault="0002648F" w:rsidP="0002648F">
      <w:pPr>
        <w:ind w:left="360"/>
        <w:jc w:val="both"/>
        <w:rPr>
          <w:rFonts w:ascii="Arial" w:hAnsi="Arial" w:cs="Arial"/>
        </w:rPr>
      </w:pPr>
    </w:p>
    <w:p w14:paraId="0FC1E21B" w14:textId="10642C5F" w:rsidR="0002648F" w:rsidRDefault="0002648F" w:rsidP="0002648F">
      <w:pPr>
        <w:jc w:val="both"/>
        <w:rPr>
          <w:rFonts w:ascii="Arial" w:hAnsi="Arial" w:cs="Arial"/>
        </w:rPr>
      </w:pPr>
      <w:r w:rsidRPr="00A02941">
        <w:rPr>
          <w:rFonts w:ascii="Arial" w:hAnsi="Arial" w:cs="Arial"/>
          <w:b/>
        </w:rPr>
        <w:t>Resolved</w:t>
      </w:r>
      <w:r>
        <w:rPr>
          <w:rFonts w:ascii="Arial" w:hAnsi="Arial" w:cs="Arial"/>
        </w:rPr>
        <w:t xml:space="preserve"> a grant for £500 </w:t>
      </w:r>
      <w:r w:rsidR="00544967">
        <w:rPr>
          <w:rFonts w:ascii="Arial" w:hAnsi="Arial" w:cs="Arial"/>
        </w:rPr>
        <w:t xml:space="preserve">to the Trimdon Grange Community Association </w:t>
      </w:r>
      <w:r>
        <w:rPr>
          <w:rFonts w:ascii="Arial" w:hAnsi="Arial" w:cs="Arial"/>
        </w:rPr>
        <w:t>be approved.</w:t>
      </w:r>
    </w:p>
    <w:p w14:paraId="1C0BCF19" w14:textId="77777777" w:rsidR="0002648F" w:rsidRDefault="0002648F" w:rsidP="0002648F">
      <w:pPr>
        <w:ind w:left="360"/>
        <w:jc w:val="both"/>
        <w:rPr>
          <w:rFonts w:ascii="Arial" w:hAnsi="Arial" w:cs="Arial"/>
        </w:rPr>
      </w:pPr>
    </w:p>
    <w:p w14:paraId="0C14A8C8" w14:textId="77777777" w:rsidR="0002648F" w:rsidRDefault="0002648F" w:rsidP="0002648F">
      <w:pPr>
        <w:pStyle w:val="ListParagraph"/>
        <w:numPr>
          <w:ilvl w:val="0"/>
          <w:numId w:val="11"/>
        </w:numPr>
        <w:jc w:val="both"/>
        <w:rPr>
          <w:rFonts w:ascii="Arial" w:hAnsi="Arial" w:cs="Arial"/>
        </w:rPr>
      </w:pPr>
      <w:r>
        <w:rPr>
          <w:rFonts w:ascii="Arial" w:hAnsi="Arial" w:cs="Arial"/>
        </w:rPr>
        <w:t>A grant application requested from Trimdon Village Hall Association for a contribution towards new heating was circulated with the agenda</w:t>
      </w:r>
    </w:p>
    <w:p w14:paraId="0F9BCB10" w14:textId="77777777" w:rsidR="0002648F" w:rsidRPr="0002648F" w:rsidRDefault="0002648F" w:rsidP="0002648F">
      <w:pPr>
        <w:jc w:val="both"/>
        <w:rPr>
          <w:rFonts w:ascii="Arial" w:hAnsi="Arial" w:cs="Arial"/>
        </w:rPr>
      </w:pPr>
    </w:p>
    <w:p w14:paraId="66C9E673" w14:textId="52C2EB05" w:rsidR="0002648F" w:rsidRDefault="0002648F" w:rsidP="0002648F">
      <w:pPr>
        <w:jc w:val="both"/>
        <w:rPr>
          <w:rFonts w:ascii="Arial" w:hAnsi="Arial" w:cs="Arial"/>
        </w:rPr>
      </w:pPr>
      <w:r w:rsidRPr="00A02941">
        <w:rPr>
          <w:rFonts w:ascii="Arial" w:hAnsi="Arial" w:cs="Arial"/>
          <w:b/>
        </w:rPr>
        <w:t>Resolved</w:t>
      </w:r>
      <w:r>
        <w:rPr>
          <w:rFonts w:ascii="Arial" w:hAnsi="Arial" w:cs="Arial"/>
        </w:rPr>
        <w:t xml:space="preserve"> that a</w:t>
      </w:r>
      <w:r w:rsidR="00544967">
        <w:rPr>
          <w:rFonts w:ascii="Arial" w:hAnsi="Arial" w:cs="Arial"/>
        </w:rPr>
        <w:t xml:space="preserve"> grant for</w:t>
      </w:r>
      <w:r>
        <w:rPr>
          <w:rFonts w:ascii="Arial" w:hAnsi="Arial" w:cs="Arial"/>
        </w:rPr>
        <w:t xml:space="preserve"> £500 </w:t>
      </w:r>
      <w:r w:rsidR="00544967">
        <w:rPr>
          <w:rFonts w:ascii="Arial" w:hAnsi="Arial" w:cs="Arial"/>
        </w:rPr>
        <w:t>to the Trimdon Village Hall Association</w:t>
      </w:r>
      <w:r>
        <w:rPr>
          <w:rFonts w:ascii="Arial" w:hAnsi="Arial" w:cs="Arial"/>
        </w:rPr>
        <w:t xml:space="preserve"> be approved.</w:t>
      </w:r>
    </w:p>
    <w:p w14:paraId="6A9AA81C" w14:textId="77777777" w:rsidR="0002648F" w:rsidRDefault="0002648F" w:rsidP="0002648F">
      <w:pPr>
        <w:jc w:val="both"/>
        <w:rPr>
          <w:rFonts w:ascii="Arial" w:hAnsi="Arial" w:cs="Arial"/>
        </w:rPr>
      </w:pPr>
    </w:p>
    <w:p w14:paraId="4A302E4F" w14:textId="77777777" w:rsidR="0002648F" w:rsidRPr="00A02941" w:rsidRDefault="00A02941" w:rsidP="0002648F">
      <w:pPr>
        <w:jc w:val="both"/>
        <w:rPr>
          <w:rFonts w:ascii="Arial" w:hAnsi="Arial" w:cs="Arial"/>
          <w:b/>
        </w:rPr>
      </w:pPr>
      <w:r>
        <w:rPr>
          <w:rFonts w:ascii="Arial" w:hAnsi="Arial" w:cs="Arial"/>
          <w:b/>
        </w:rPr>
        <w:t>46</w:t>
      </w:r>
      <w:r w:rsidR="0002648F" w:rsidRPr="00A02941">
        <w:rPr>
          <w:rFonts w:ascii="Arial" w:hAnsi="Arial" w:cs="Arial"/>
          <w:b/>
        </w:rPr>
        <w:t>/22</w:t>
      </w:r>
      <w:r w:rsidR="0002648F" w:rsidRPr="00A02941">
        <w:rPr>
          <w:rFonts w:ascii="Arial" w:hAnsi="Arial" w:cs="Arial"/>
          <w:b/>
        </w:rPr>
        <w:tab/>
        <w:t>COMMUNICATIONS</w:t>
      </w:r>
    </w:p>
    <w:p w14:paraId="356D7B5F" w14:textId="77777777" w:rsidR="0002648F" w:rsidRDefault="0002648F" w:rsidP="0002648F">
      <w:pPr>
        <w:jc w:val="both"/>
        <w:rPr>
          <w:rFonts w:ascii="Arial" w:hAnsi="Arial" w:cs="Arial"/>
        </w:rPr>
      </w:pPr>
    </w:p>
    <w:p w14:paraId="4422A9DA" w14:textId="77777777" w:rsidR="0002648F" w:rsidRDefault="0002648F" w:rsidP="0002648F">
      <w:pPr>
        <w:pStyle w:val="ListParagraph"/>
        <w:numPr>
          <w:ilvl w:val="0"/>
          <w:numId w:val="12"/>
        </w:numPr>
        <w:jc w:val="both"/>
        <w:rPr>
          <w:rFonts w:ascii="Arial" w:hAnsi="Arial" w:cs="Arial"/>
        </w:rPr>
      </w:pPr>
      <w:r>
        <w:rPr>
          <w:rFonts w:ascii="Arial" w:hAnsi="Arial" w:cs="Arial"/>
        </w:rPr>
        <w:t xml:space="preserve">A letter from Councillors Stephens, Smith and Coulson relating to their disappointment as to how funds for the Platinum Jubilee Celebrations </w:t>
      </w:r>
      <w:r w:rsidR="00A02941">
        <w:rPr>
          <w:rFonts w:ascii="Arial" w:hAnsi="Arial" w:cs="Arial"/>
        </w:rPr>
        <w:t xml:space="preserve">were approved, </w:t>
      </w:r>
      <w:r>
        <w:rPr>
          <w:rFonts w:ascii="Arial" w:hAnsi="Arial" w:cs="Arial"/>
        </w:rPr>
        <w:t>together with the Clerk’s response</w:t>
      </w:r>
      <w:r w:rsidR="00A02941">
        <w:rPr>
          <w:rFonts w:ascii="Arial" w:hAnsi="Arial" w:cs="Arial"/>
        </w:rPr>
        <w:t>,</w:t>
      </w:r>
      <w:r>
        <w:rPr>
          <w:rFonts w:ascii="Arial" w:hAnsi="Arial" w:cs="Arial"/>
        </w:rPr>
        <w:t xml:space="preserve"> were circulated with the agenda</w:t>
      </w:r>
    </w:p>
    <w:p w14:paraId="00DAEED5" w14:textId="77777777" w:rsidR="0002648F" w:rsidRDefault="0002648F" w:rsidP="0002648F">
      <w:pPr>
        <w:pStyle w:val="ListParagraph"/>
        <w:jc w:val="both"/>
        <w:rPr>
          <w:rFonts w:ascii="Arial" w:hAnsi="Arial" w:cs="Arial"/>
        </w:rPr>
      </w:pPr>
    </w:p>
    <w:p w14:paraId="6A0924AA" w14:textId="1E04D1F2" w:rsidR="0002648F" w:rsidRDefault="0002648F" w:rsidP="0002648F">
      <w:pPr>
        <w:pStyle w:val="ListParagraph"/>
        <w:jc w:val="both"/>
        <w:rPr>
          <w:rFonts w:ascii="Arial" w:hAnsi="Arial" w:cs="Arial"/>
        </w:rPr>
      </w:pPr>
      <w:r>
        <w:rPr>
          <w:rFonts w:ascii="Arial" w:hAnsi="Arial" w:cs="Arial"/>
        </w:rPr>
        <w:t>A wide</w:t>
      </w:r>
      <w:r w:rsidR="00901489">
        <w:rPr>
          <w:rFonts w:ascii="Arial" w:hAnsi="Arial" w:cs="Arial"/>
        </w:rPr>
        <w:t>-</w:t>
      </w:r>
      <w:r>
        <w:rPr>
          <w:rFonts w:ascii="Arial" w:hAnsi="Arial" w:cs="Arial"/>
        </w:rPr>
        <w:t>ranging discussion took place regarding how the decision to allocate £2500.00 for the Parish</w:t>
      </w:r>
      <w:r w:rsidR="00901489">
        <w:rPr>
          <w:rFonts w:ascii="Arial" w:hAnsi="Arial" w:cs="Arial"/>
        </w:rPr>
        <w:t xml:space="preserve"> Platinum Jubilee</w:t>
      </w:r>
      <w:r>
        <w:rPr>
          <w:rFonts w:ascii="Arial" w:hAnsi="Arial" w:cs="Arial"/>
        </w:rPr>
        <w:t xml:space="preserve"> celebrations was made. </w:t>
      </w:r>
      <w:r w:rsidR="00544967">
        <w:rPr>
          <w:rFonts w:ascii="Arial" w:hAnsi="Arial" w:cs="Arial"/>
        </w:rPr>
        <w:t xml:space="preserve">The Clerk explained that there had been no move to formally change the recommendation made at the last </w:t>
      </w:r>
      <w:r w:rsidR="000310BA">
        <w:rPr>
          <w:rFonts w:ascii="Arial" w:hAnsi="Arial" w:cs="Arial"/>
        </w:rPr>
        <w:t>meeting. It was clear that some newer members did know that they could have objected and moved an alternative proposal. The Clerk said that he would issue some guidance to members but</w:t>
      </w:r>
      <w:r w:rsidR="00856752">
        <w:rPr>
          <w:rFonts w:ascii="Arial" w:hAnsi="Arial" w:cs="Arial"/>
        </w:rPr>
        <w:t xml:space="preserve"> </w:t>
      </w:r>
      <w:r w:rsidR="00ED58E6">
        <w:rPr>
          <w:rFonts w:ascii="Arial" w:hAnsi="Arial" w:cs="Arial"/>
        </w:rPr>
        <w:t xml:space="preserve">that </w:t>
      </w:r>
      <w:r w:rsidR="00856752">
        <w:rPr>
          <w:rFonts w:ascii="Arial" w:hAnsi="Arial" w:cs="Arial"/>
        </w:rPr>
        <w:t xml:space="preserve">during </w:t>
      </w:r>
      <w:r w:rsidR="00A02941">
        <w:rPr>
          <w:rFonts w:ascii="Arial" w:hAnsi="Arial" w:cs="Arial"/>
        </w:rPr>
        <w:t>his</w:t>
      </w:r>
      <w:r w:rsidR="00856752">
        <w:rPr>
          <w:rFonts w:ascii="Arial" w:hAnsi="Arial" w:cs="Arial"/>
        </w:rPr>
        <w:t xml:space="preserve"> tenure </w:t>
      </w:r>
      <w:r w:rsidR="00ED58E6">
        <w:rPr>
          <w:rFonts w:ascii="Arial" w:hAnsi="Arial" w:cs="Arial"/>
        </w:rPr>
        <w:t xml:space="preserve">Members </w:t>
      </w:r>
      <w:r w:rsidR="000310BA">
        <w:rPr>
          <w:rFonts w:ascii="Arial" w:hAnsi="Arial" w:cs="Arial"/>
        </w:rPr>
        <w:t xml:space="preserve">had not taken any formal votes </w:t>
      </w:r>
      <w:r w:rsidR="00856752">
        <w:rPr>
          <w:rFonts w:ascii="Arial" w:hAnsi="Arial" w:cs="Arial"/>
        </w:rPr>
        <w:t>and</w:t>
      </w:r>
      <w:r w:rsidR="00ED58E6">
        <w:rPr>
          <w:rFonts w:ascii="Arial" w:hAnsi="Arial" w:cs="Arial"/>
        </w:rPr>
        <w:t>,</w:t>
      </w:r>
      <w:r w:rsidR="00856752">
        <w:rPr>
          <w:rFonts w:ascii="Arial" w:hAnsi="Arial" w:cs="Arial"/>
        </w:rPr>
        <w:t xml:space="preserve"> often a proposal to move had not been for</w:t>
      </w:r>
      <w:r w:rsidR="00A02941">
        <w:rPr>
          <w:rFonts w:ascii="Arial" w:hAnsi="Arial" w:cs="Arial"/>
        </w:rPr>
        <w:t>th</w:t>
      </w:r>
      <w:r w:rsidR="00856752">
        <w:rPr>
          <w:rFonts w:ascii="Arial" w:hAnsi="Arial" w:cs="Arial"/>
        </w:rPr>
        <w:t xml:space="preserve"> coming </w:t>
      </w:r>
      <w:r w:rsidR="00A02941">
        <w:rPr>
          <w:rFonts w:ascii="Arial" w:hAnsi="Arial" w:cs="Arial"/>
        </w:rPr>
        <w:t xml:space="preserve">from </w:t>
      </w:r>
      <w:r w:rsidR="00ED58E6">
        <w:rPr>
          <w:rFonts w:ascii="Arial" w:hAnsi="Arial" w:cs="Arial"/>
        </w:rPr>
        <w:t>M</w:t>
      </w:r>
      <w:r w:rsidR="00A02941">
        <w:rPr>
          <w:rFonts w:ascii="Arial" w:hAnsi="Arial" w:cs="Arial"/>
        </w:rPr>
        <w:t>embers</w:t>
      </w:r>
      <w:r w:rsidR="00ED58E6">
        <w:rPr>
          <w:rFonts w:ascii="Arial" w:hAnsi="Arial" w:cs="Arial"/>
        </w:rPr>
        <w:t>,</w:t>
      </w:r>
      <w:r w:rsidR="00A02941">
        <w:rPr>
          <w:rFonts w:ascii="Arial" w:hAnsi="Arial" w:cs="Arial"/>
        </w:rPr>
        <w:t xml:space="preserve"> </w:t>
      </w:r>
      <w:r w:rsidR="00ED58E6">
        <w:rPr>
          <w:rFonts w:ascii="Arial" w:hAnsi="Arial" w:cs="Arial"/>
        </w:rPr>
        <w:t>therefore,</w:t>
      </w:r>
      <w:r w:rsidR="00856752">
        <w:rPr>
          <w:rFonts w:ascii="Arial" w:hAnsi="Arial" w:cs="Arial"/>
        </w:rPr>
        <w:t xml:space="preserve"> he had to draw inference </w:t>
      </w:r>
      <w:r w:rsidR="00A02941">
        <w:rPr>
          <w:rFonts w:ascii="Arial" w:hAnsi="Arial" w:cs="Arial"/>
        </w:rPr>
        <w:t xml:space="preserve">from the debate </w:t>
      </w:r>
      <w:r w:rsidR="00856752">
        <w:rPr>
          <w:rFonts w:ascii="Arial" w:hAnsi="Arial" w:cs="Arial"/>
        </w:rPr>
        <w:t>about decision</w:t>
      </w:r>
      <w:r w:rsidR="00ED58E6">
        <w:rPr>
          <w:rFonts w:ascii="Arial" w:hAnsi="Arial" w:cs="Arial"/>
        </w:rPr>
        <w:t>s</w:t>
      </w:r>
      <w:r w:rsidR="00856752">
        <w:rPr>
          <w:rFonts w:ascii="Arial" w:hAnsi="Arial" w:cs="Arial"/>
        </w:rPr>
        <w:t xml:space="preserve"> made. Two members were concerned that their silence during a discussion may be viewed as agreement with the matter on the agenda.</w:t>
      </w:r>
      <w:r w:rsidR="00A02941">
        <w:rPr>
          <w:rFonts w:ascii="Arial" w:hAnsi="Arial" w:cs="Arial"/>
        </w:rPr>
        <w:t xml:space="preserve"> </w:t>
      </w:r>
    </w:p>
    <w:p w14:paraId="7BD06BF1" w14:textId="77777777" w:rsidR="00856752" w:rsidRDefault="00856752" w:rsidP="00856752">
      <w:pPr>
        <w:jc w:val="both"/>
        <w:rPr>
          <w:rFonts w:ascii="Arial" w:hAnsi="Arial" w:cs="Arial"/>
        </w:rPr>
      </w:pPr>
    </w:p>
    <w:p w14:paraId="05C9EE39" w14:textId="77777777" w:rsidR="00856752" w:rsidRPr="00856752" w:rsidRDefault="00856752" w:rsidP="00856752">
      <w:pPr>
        <w:jc w:val="both"/>
        <w:rPr>
          <w:rFonts w:ascii="Arial" w:hAnsi="Arial" w:cs="Arial"/>
        </w:rPr>
      </w:pPr>
      <w:r w:rsidRPr="00A02941">
        <w:rPr>
          <w:rFonts w:ascii="Arial" w:hAnsi="Arial" w:cs="Arial"/>
          <w:b/>
        </w:rPr>
        <w:t>Resolved</w:t>
      </w:r>
      <w:r>
        <w:rPr>
          <w:rFonts w:ascii="Arial" w:hAnsi="Arial" w:cs="Arial"/>
        </w:rPr>
        <w:t xml:space="preserve"> that the Clerk would seek confirmation from the Chairman and request he formally seek a clear decision outcome where there clearly was not consensus.</w:t>
      </w:r>
    </w:p>
    <w:p w14:paraId="2EC4A2F3" w14:textId="77777777" w:rsidR="006137C3" w:rsidRDefault="006137C3" w:rsidP="00D9288F">
      <w:pPr>
        <w:pStyle w:val="ListParagraph"/>
        <w:ind w:left="0"/>
        <w:jc w:val="both"/>
        <w:rPr>
          <w:rFonts w:ascii="Arial" w:hAnsi="Arial" w:cs="Arial"/>
        </w:rPr>
      </w:pPr>
    </w:p>
    <w:p w14:paraId="48AC1E7E" w14:textId="2B53DC4E" w:rsidR="00C96A1E" w:rsidRDefault="00A02941" w:rsidP="00A02941">
      <w:pPr>
        <w:pStyle w:val="ListParagraph"/>
        <w:numPr>
          <w:ilvl w:val="0"/>
          <w:numId w:val="12"/>
        </w:numPr>
        <w:jc w:val="both"/>
        <w:rPr>
          <w:rFonts w:ascii="Arial" w:hAnsi="Arial" w:cs="Arial"/>
        </w:rPr>
      </w:pPr>
      <w:r>
        <w:rPr>
          <w:rFonts w:ascii="Arial" w:hAnsi="Arial" w:cs="Arial"/>
        </w:rPr>
        <w:t>The Clerk verbally report</w:t>
      </w:r>
      <w:r w:rsidR="00E23937">
        <w:rPr>
          <w:rFonts w:ascii="Arial" w:hAnsi="Arial" w:cs="Arial"/>
        </w:rPr>
        <w:t>ed</w:t>
      </w:r>
      <w:r>
        <w:rPr>
          <w:rFonts w:ascii="Arial" w:hAnsi="Arial" w:cs="Arial"/>
        </w:rPr>
        <w:t xml:space="preserve"> that the Council had received emails of thanks for grants made to Trimdon Colliery Banner Group and Trimdon Brass Band.</w:t>
      </w:r>
    </w:p>
    <w:p w14:paraId="0E1A95ED" w14:textId="77777777" w:rsidR="00A02941" w:rsidRDefault="00A02941" w:rsidP="00A02941">
      <w:pPr>
        <w:jc w:val="both"/>
        <w:rPr>
          <w:rFonts w:ascii="Arial" w:hAnsi="Arial" w:cs="Arial"/>
        </w:rPr>
      </w:pPr>
    </w:p>
    <w:p w14:paraId="2CF669E2" w14:textId="77777777" w:rsidR="00A02941" w:rsidRDefault="00A02941" w:rsidP="00A02941">
      <w:pPr>
        <w:jc w:val="both"/>
        <w:rPr>
          <w:rFonts w:ascii="Arial" w:hAnsi="Arial" w:cs="Arial"/>
        </w:rPr>
      </w:pPr>
      <w:r w:rsidRPr="00A02941">
        <w:rPr>
          <w:rFonts w:ascii="Arial" w:hAnsi="Arial" w:cs="Arial"/>
          <w:b/>
        </w:rPr>
        <w:t>Resolved</w:t>
      </w:r>
      <w:r>
        <w:rPr>
          <w:rFonts w:ascii="Arial" w:hAnsi="Arial" w:cs="Arial"/>
        </w:rPr>
        <w:t xml:space="preserve"> that the emails of thanks be noted.</w:t>
      </w:r>
    </w:p>
    <w:p w14:paraId="0448D334" w14:textId="77777777" w:rsidR="00A02941" w:rsidRDefault="00A02941" w:rsidP="00A02941">
      <w:pPr>
        <w:jc w:val="both"/>
        <w:rPr>
          <w:rFonts w:ascii="Arial" w:hAnsi="Arial" w:cs="Arial"/>
        </w:rPr>
      </w:pPr>
    </w:p>
    <w:p w14:paraId="78DB2C08" w14:textId="77777777" w:rsidR="00A02941" w:rsidRPr="00A02941" w:rsidRDefault="00A02941" w:rsidP="00A02941">
      <w:pPr>
        <w:jc w:val="both"/>
        <w:rPr>
          <w:rFonts w:ascii="Arial" w:hAnsi="Arial" w:cs="Arial"/>
          <w:b/>
        </w:rPr>
      </w:pPr>
      <w:r w:rsidRPr="00A02941">
        <w:rPr>
          <w:rFonts w:ascii="Arial" w:hAnsi="Arial" w:cs="Arial"/>
          <w:b/>
        </w:rPr>
        <w:t>4</w:t>
      </w:r>
      <w:r>
        <w:rPr>
          <w:rFonts w:ascii="Arial" w:hAnsi="Arial" w:cs="Arial"/>
          <w:b/>
        </w:rPr>
        <w:t>7</w:t>
      </w:r>
      <w:r w:rsidRPr="00A02941">
        <w:rPr>
          <w:rFonts w:ascii="Arial" w:hAnsi="Arial" w:cs="Arial"/>
          <w:b/>
        </w:rPr>
        <w:t>/22 DATE AND TIME OF NEXT MEETING</w:t>
      </w:r>
    </w:p>
    <w:p w14:paraId="0B352D50" w14:textId="77777777" w:rsidR="00A02941" w:rsidRDefault="00A02941" w:rsidP="00A02941">
      <w:pPr>
        <w:jc w:val="both"/>
        <w:rPr>
          <w:rFonts w:ascii="Arial" w:hAnsi="Arial" w:cs="Arial"/>
        </w:rPr>
      </w:pPr>
    </w:p>
    <w:p w14:paraId="12181A07" w14:textId="77777777" w:rsidR="00A02941" w:rsidRPr="00A02941" w:rsidRDefault="00A02941" w:rsidP="00A02941">
      <w:pPr>
        <w:jc w:val="both"/>
        <w:rPr>
          <w:rFonts w:ascii="Arial" w:hAnsi="Arial" w:cs="Arial"/>
        </w:rPr>
      </w:pPr>
      <w:r w:rsidRPr="00A02941">
        <w:rPr>
          <w:rFonts w:ascii="Arial" w:hAnsi="Arial" w:cs="Arial"/>
          <w:b/>
        </w:rPr>
        <w:t>Resolved</w:t>
      </w:r>
      <w:r>
        <w:rPr>
          <w:rFonts w:ascii="Arial" w:hAnsi="Arial" w:cs="Arial"/>
        </w:rPr>
        <w:t xml:space="preserve"> that the next meeting will be a meeting of the Allotments Committee to be held Tuesday 14 June 2022 at 7.00pm</w:t>
      </w:r>
    </w:p>
    <w:sectPr w:rsidR="00A02941" w:rsidRPr="00A02941" w:rsidSect="00EA28E4">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110B" w14:textId="77777777" w:rsidR="00722501" w:rsidRDefault="00722501" w:rsidP="005A3F11">
      <w:r>
        <w:separator/>
      </w:r>
    </w:p>
  </w:endnote>
  <w:endnote w:type="continuationSeparator" w:id="0">
    <w:p w14:paraId="4EB6C0E4" w14:textId="77777777" w:rsidR="00722501" w:rsidRDefault="00722501" w:rsidP="005A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16265"/>
      <w:docPartObj>
        <w:docPartGallery w:val="Page Numbers (Bottom of Page)"/>
        <w:docPartUnique/>
      </w:docPartObj>
    </w:sdtPr>
    <w:sdtEndPr/>
    <w:sdtContent>
      <w:p w14:paraId="68491DF2" w14:textId="77777777" w:rsidR="0002648F" w:rsidRDefault="00ED1927">
        <w:pPr>
          <w:pStyle w:val="Footer"/>
          <w:jc w:val="center"/>
        </w:pPr>
        <w:r>
          <w:fldChar w:fldCharType="begin"/>
        </w:r>
        <w:r>
          <w:instrText xml:space="preserve"> PAGE   \* MERGEFORMAT </w:instrText>
        </w:r>
        <w:r>
          <w:fldChar w:fldCharType="separate"/>
        </w:r>
        <w:r w:rsidR="00A02941">
          <w:rPr>
            <w:noProof/>
          </w:rPr>
          <w:t>1</w:t>
        </w:r>
        <w:r>
          <w:rPr>
            <w:noProof/>
          </w:rPr>
          <w:fldChar w:fldCharType="end"/>
        </w:r>
      </w:p>
    </w:sdtContent>
  </w:sdt>
  <w:p w14:paraId="580EAC39" w14:textId="77777777" w:rsidR="0002648F" w:rsidRDefault="00026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E451A" w14:textId="77777777" w:rsidR="00722501" w:rsidRDefault="00722501" w:rsidP="005A3F11">
      <w:r>
        <w:separator/>
      </w:r>
    </w:p>
  </w:footnote>
  <w:footnote w:type="continuationSeparator" w:id="0">
    <w:p w14:paraId="230F2BEA" w14:textId="77777777" w:rsidR="00722501" w:rsidRDefault="00722501" w:rsidP="005A3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83E"/>
    <w:multiLevelType w:val="hybridMultilevel"/>
    <w:tmpl w:val="821281B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11776E"/>
    <w:multiLevelType w:val="hybridMultilevel"/>
    <w:tmpl w:val="F9528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55330C"/>
    <w:multiLevelType w:val="hybridMultilevel"/>
    <w:tmpl w:val="5E2AF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4054B"/>
    <w:multiLevelType w:val="hybridMultilevel"/>
    <w:tmpl w:val="0A3E3A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B448E"/>
    <w:multiLevelType w:val="hybridMultilevel"/>
    <w:tmpl w:val="9830D8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1C2ACE"/>
    <w:multiLevelType w:val="hybridMultilevel"/>
    <w:tmpl w:val="A900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F6F9B"/>
    <w:multiLevelType w:val="hybridMultilevel"/>
    <w:tmpl w:val="73C24E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D9253E"/>
    <w:multiLevelType w:val="hybridMultilevel"/>
    <w:tmpl w:val="DFDE02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8651AC"/>
    <w:multiLevelType w:val="hybridMultilevel"/>
    <w:tmpl w:val="F1862A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1B79B0"/>
    <w:multiLevelType w:val="hybridMultilevel"/>
    <w:tmpl w:val="3C4EE754"/>
    <w:lvl w:ilvl="0" w:tplc="182CB3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601957"/>
    <w:multiLevelType w:val="hybridMultilevel"/>
    <w:tmpl w:val="D1809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19743161">
    <w:abstractNumId w:val="10"/>
  </w:num>
  <w:num w:numId="2" w16cid:durableId="1905023968">
    <w:abstractNumId w:val="1"/>
  </w:num>
  <w:num w:numId="3" w16cid:durableId="1750734222">
    <w:abstractNumId w:val="5"/>
  </w:num>
  <w:num w:numId="4" w16cid:durableId="690112214">
    <w:abstractNumId w:val="4"/>
  </w:num>
  <w:num w:numId="5" w16cid:durableId="745761886">
    <w:abstractNumId w:val="7"/>
  </w:num>
  <w:num w:numId="6" w16cid:durableId="1784879992">
    <w:abstractNumId w:val="2"/>
  </w:num>
  <w:num w:numId="7" w16cid:durableId="876624715">
    <w:abstractNumId w:val="0"/>
  </w:num>
  <w:num w:numId="8" w16cid:durableId="5516252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8521">
    <w:abstractNumId w:val="9"/>
  </w:num>
  <w:num w:numId="10" w16cid:durableId="1504661374">
    <w:abstractNumId w:val="8"/>
  </w:num>
  <w:num w:numId="11" w16cid:durableId="251939294">
    <w:abstractNumId w:val="3"/>
  </w:num>
  <w:num w:numId="12" w16cid:durableId="15009974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AA"/>
    <w:rsid w:val="00012D72"/>
    <w:rsid w:val="00021D74"/>
    <w:rsid w:val="0002648F"/>
    <w:rsid w:val="000310BA"/>
    <w:rsid w:val="000722D3"/>
    <w:rsid w:val="00080AD6"/>
    <w:rsid w:val="00087657"/>
    <w:rsid w:val="000973C7"/>
    <w:rsid w:val="000C0A9C"/>
    <w:rsid w:val="000C555B"/>
    <w:rsid w:val="000D66F6"/>
    <w:rsid w:val="000E7852"/>
    <w:rsid w:val="000F54D0"/>
    <w:rsid w:val="001156D8"/>
    <w:rsid w:val="001212E2"/>
    <w:rsid w:val="00134AC6"/>
    <w:rsid w:val="001614A1"/>
    <w:rsid w:val="00164514"/>
    <w:rsid w:val="00182BC3"/>
    <w:rsid w:val="001A6B59"/>
    <w:rsid w:val="001B3A3C"/>
    <w:rsid w:val="001B3F9D"/>
    <w:rsid w:val="001B5649"/>
    <w:rsid w:val="001B5AE1"/>
    <w:rsid w:val="001C532F"/>
    <w:rsid w:val="001C6A56"/>
    <w:rsid w:val="001D330D"/>
    <w:rsid w:val="001F10A1"/>
    <w:rsid w:val="00210137"/>
    <w:rsid w:val="00225486"/>
    <w:rsid w:val="00250138"/>
    <w:rsid w:val="00251771"/>
    <w:rsid w:val="002558BD"/>
    <w:rsid w:val="0026246E"/>
    <w:rsid w:val="002657BA"/>
    <w:rsid w:val="00267A32"/>
    <w:rsid w:val="002B1AEA"/>
    <w:rsid w:val="002F0CA9"/>
    <w:rsid w:val="002F4E41"/>
    <w:rsid w:val="002F581B"/>
    <w:rsid w:val="003246D8"/>
    <w:rsid w:val="00327112"/>
    <w:rsid w:val="00334AC1"/>
    <w:rsid w:val="003368D8"/>
    <w:rsid w:val="00354EE7"/>
    <w:rsid w:val="003576C6"/>
    <w:rsid w:val="0038517A"/>
    <w:rsid w:val="003A26E9"/>
    <w:rsid w:val="003C168E"/>
    <w:rsid w:val="003C38DF"/>
    <w:rsid w:val="003C4B26"/>
    <w:rsid w:val="003C7038"/>
    <w:rsid w:val="003D38E0"/>
    <w:rsid w:val="003D410C"/>
    <w:rsid w:val="003D56FE"/>
    <w:rsid w:val="003D7BBC"/>
    <w:rsid w:val="0040218E"/>
    <w:rsid w:val="00407EE5"/>
    <w:rsid w:val="0041236C"/>
    <w:rsid w:val="00412EB1"/>
    <w:rsid w:val="00470FD6"/>
    <w:rsid w:val="004839AB"/>
    <w:rsid w:val="00484077"/>
    <w:rsid w:val="004A3115"/>
    <w:rsid w:val="004B7BDF"/>
    <w:rsid w:val="004E35DD"/>
    <w:rsid w:val="004E46C8"/>
    <w:rsid w:val="004F1BBB"/>
    <w:rsid w:val="005113BB"/>
    <w:rsid w:val="00520717"/>
    <w:rsid w:val="00544967"/>
    <w:rsid w:val="00547069"/>
    <w:rsid w:val="0054713F"/>
    <w:rsid w:val="00557650"/>
    <w:rsid w:val="00574B8E"/>
    <w:rsid w:val="0057523C"/>
    <w:rsid w:val="00575700"/>
    <w:rsid w:val="00582E01"/>
    <w:rsid w:val="005A3F11"/>
    <w:rsid w:val="005C6151"/>
    <w:rsid w:val="005D6FB4"/>
    <w:rsid w:val="005E1771"/>
    <w:rsid w:val="005E797F"/>
    <w:rsid w:val="006137C3"/>
    <w:rsid w:val="00626CE0"/>
    <w:rsid w:val="00632F5F"/>
    <w:rsid w:val="00673647"/>
    <w:rsid w:val="00673955"/>
    <w:rsid w:val="00673F7C"/>
    <w:rsid w:val="006A68E2"/>
    <w:rsid w:val="006C0FB6"/>
    <w:rsid w:val="006C5155"/>
    <w:rsid w:val="006E7D1B"/>
    <w:rsid w:val="006F6B39"/>
    <w:rsid w:val="00701A3C"/>
    <w:rsid w:val="00703AE6"/>
    <w:rsid w:val="00722501"/>
    <w:rsid w:val="00731C03"/>
    <w:rsid w:val="0073265E"/>
    <w:rsid w:val="007434D5"/>
    <w:rsid w:val="00750A34"/>
    <w:rsid w:val="00766E27"/>
    <w:rsid w:val="00773329"/>
    <w:rsid w:val="00775CD2"/>
    <w:rsid w:val="0079383A"/>
    <w:rsid w:val="007944B8"/>
    <w:rsid w:val="007950C2"/>
    <w:rsid w:val="007A5EE7"/>
    <w:rsid w:val="007B1219"/>
    <w:rsid w:val="007C270D"/>
    <w:rsid w:val="007D270F"/>
    <w:rsid w:val="007E1314"/>
    <w:rsid w:val="007F7CB1"/>
    <w:rsid w:val="00821EAA"/>
    <w:rsid w:val="008234DD"/>
    <w:rsid w:val="00823D08"/>
    <w:rsid w:val="00834291"/>
    <w:rsid w:val="00856752"/>
    <w:rsid w:val="00881A05"/>
    <w:rsid w:val="008A36A5"/>
    <w:rsid w:val="008C685C"/>
    <w:rsid w:val="008E171E"/>
    <w:rsid w:val="008F4D9B"/>
    <w:rsid w:val="00901489"/>
    <w:rsid w:val="00901D59"/>
    <w:rsid w:val="00932A3C"/>
    <w:rsid w:val="009572BD"/>
    <w:rsid w:val="009757F1"/>
    <w:rsid w:val="00975ADF"/>
    <w:rsid w:val="00980D2D"/>
    <w:rsid w:val="0099796F"/>
    <w:rsid w:val="009B389A"/>
    <w:rsid w:val="009B7A94"/>
    <w:rsid w:val="009D6AA9"/>
    <w:rsid w:val="009E52F2"/>
    <w:rsid w:val="009E72BE"/>
    <w:rsid w:val="00A00D9D"/>
    <w:rsid w:val="00A02941"/>
    <w:rsid w:val="00A258CA"/>
    <w:rsid w:val="00A40D7D"/>
    <w:rsid w:val="00A44B53"/>
    <w:rsid w:val="00A508A8"/>
    <w:rsid w:val="00A65E71"/>
    <w:rsid w:val="00A71A62"/>
    <w:rsid w:val="00A736E7"/>
    <w:rsid w:val="00A955E0"/>
    <w:rsid w:val="00A95ACB"/>
    <w:rsid w:val="00A972C1"/>
    <w:rsid w:val="00AC0600"/>
    <w:rsid w:val="00AC2BFC"/>
    <w:rsid w:val="00AD5460"/>
    <w:rsid w:val="00AE2AA8"/>
    <w:rsid w:val="00AF347F"/>
    <w:rsid w:val="00B24DAD"/>
    <w:rsid w:val="00B6471D"/>
    <w:rsid w:val="00B70A7F"/>
    <w:rsid w:val="00BB2F61"/>
    <w:rsid w:val="00BB410F"/>
    <w:rsid w:val="00BC238F"/>
    <w:rsid w:val="00BC4D7F"/>
    <w:rsid w:val="00C05944"/>
    <w:rsid w:val="00C10715"/>
    <w:rsid w:val="00C12029"/>
    <w:rsid w:val="00C15859"/>
    <w:rsid w:val="00C20999"/>
    <w:rsid w:val="00C43276"/>
    <w:rsid w:val="00C44096"/>
    <w:rsid w:val="00C46478"/>
    <w:rsid w:val="00C57B50"/>
    <w:rsid w:val="00C90DF4"/>
    <w:rsid w:val="00C92EB6"/>
    <w:rsid w:val="00C96A1E"/>
    <w:rsid w:val="00CA2874"/>
    <w:rsid w:val="00CA46E0"/>
    <w:rsid w:val="00CC2E19"/>
    <w:rsid w:val="00CC3405"/>
    <w:rsid w:val="00CD3E33"/>
    <w:rsid w:val="00CE514F"/>
    <w:rsid w:val="00D02B45"/>
    <w:rsid w:val="00D122C1"/>
    <w:rsid w:val="00D137C0"/>
    <w:rsid w:val="00D30209"/>
    <w:rsid w:val="00D6019A"/>
    <w:rsid w:val="00D610BD"/>
    <w:rsid w:val="00D621F4"/>
    <w:rsid w:val="00D743C3"/>
    <w:rsid w:val="00D848C5"/>
    <w:rsid w:val="00D9288F"/>
    <w:rsid w:val="00DA59D2"/>
    <w:rsid w:val="00DB421A"/>
    <w:rsid w:val="00DB676A"/>
    <w:rsid w:val="00DB69DA"/>
    <w:rsid w:val="00DC3D36"/>
    <w:rsid w:val="00DE0C8E"/>
    <w:rsid w:val="00DE3D73"/>
    <w:rsid w:val="00DF20C7"/>
    <w:rsid w:val="00E07B63"/>
    <w:rsid w:val="00E11FDC"/>
    <w:rsid w:val="00E23745"/>
    <w:rsid w:val="00E23937"/>
    <w:rsid w:val="00E5393D"/>
    <w:rsid w:val="00E61CF7"/>
    <w:rsid w:val="00E65C9F"/>
    <w:rsid w:val="00EA18A5"/>
    <w:rsid w:val="00EA28E4"/>
    <w:rsid w:val="00EA4149"/>
    <w:rsid w:val="00EB5F85"/>
    <w:rsid w:val="00EC0EB7"/>
    <w:rsid w:val="00EC2C4B"/>
    <w:rsid w:val="00ED1927"/>
    <w:rsid w:val="00ED58E6"/>
    <w:rsid w:val="00ED6A3B"/>
    <w:rsid w:val="00EF5708"/>
    <w:rsid w:val="00F46264"/>
    <w:rsid w:val="00F50195"/>
    <w:rsid w:val="00F65735"/>
    <w:rsid w:val="00F733E2"/>
    <w:rsid w:val="00F96BDE"/>
    <w:rsid w:val="00FB2582"/>
    <w:rsid w:val="00FB2D2C"/>
    <w:rsid w:val="00FB378F"/>
    <w:rsid w:val="00FE250F"/>
    <w:rsid w:val="00FF49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8347"/>
  <w15:docId w15:val="{24B57172-0D3F-4BC3-BCFA-9B5DC9EB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0C2"/>
    <w:pPr>
      <w:ind w:left="720"/>
      <w:contextualSpacing/>
    </w:pPr>
  </w:style>
  <w:style w:type="paragraph" w:styleId="Header">
    <w:name w:val="header"/>
    <w:basedOn w:val="Normal"/>
    <w:link w:val="HeaderChar"/>
    <w:uiPriority w:val="99"/>
    <w:semiHidden/>
    <w:unhideWhenUsed/>
    <w:rsid w:val="005A3F11"/>
    <w:pPr>
      <w:tabs>
        <w:tab w:val="center" w:pos="4513"/>
        <w:tab w:val="right" w:pos="9026"/>
      </w:tabs>
    </w:pPr>
  </w:style>
  <w:style w:type="character" w:customStyle="1" w:styleId="HeaderChar">
    <w:name w:val="Header Char"/>
    <w:basedOn w:val="DefaultParagraphFont"/>
    <w:link w:val="Header"/>
    <w:uiPriority w:val="99"/>
    <w:semiHidden/>
    <w:rsid w:val="005A3F11"/>
  </w:style>
  <w:style w:type="paragraph" w:styleId="Footer">
    <w:name w:val="footer"/>
    <w:basedOn w:val="Normal"/>
    <w:link w:val="FooterChar"/>
    <w:uiPriority w:val="99"/>
    <w:unhideWhenUsed/>
    <w:rsid w:val="005A3F11"/>
    <w:pPr>
      <w:tabs>
        <w:tab w:val="center" w:pos="4513"/>
        <w:tab w:val="right" w:pos="9026"/>
      </w:tabs>
    </w:pPr>
  </w:style>
  <w:style w:type="character" w:customStyle="1" w:styleId="FooterChar">
    <w:name w:val="Footer Char"/>
    <w:basedOn w:val="DefaultParagraphFont"/>
    <w:link w:val="Footer"/>
    <w:uiPriority w:val="99"/>
    <w:rsid w:val="005A3F11"/>
  </w:style>
  <w:style w:type="paragraph" w:styleId="BalloonText">
    <w:name w:val="Balloon Text"/>
    <w:basedOn w:val="Normal"/>
    <w:link w:val="BalloonTextChar"/>
    <w:uiPriority w:val="99"/>
    <w:semiHidden/>
    <w:unhideWhenUsed/>
    <w:rsid w:val="004E4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81394">
      <w:bodyDiv w:val="1"/>
      <w:marLeft w:val="0"/>
      <w:marRight w:val="0"/>
      <w:marTop w:val="0"/>
      <w:marBottom w:val="0"/>
      <w:divBdr>
        <w:top w:val="none" w:sz="0" w:space="0" w:color="auto"/>
        <w:left w:val="none" w:sz="0" w:space="0" w:color="auto"/>
        <w:bottom w:val="none" w:sz="0" w:space="0" w:color="auto"/>
        <w:right w:val="none" w:sz="0" w:space="0" w:color="auto"/>
      </w:divBdr>
    </w:div>
    <w:div w:id="718627940">
      <w:bodyDiv w:val="1"/>
      <w:marLeft w:val="0"/>
      <w:marRight w:val="0"/>
      <w:marTop w:val="0"/>
      <w:marBottom w:val="0"/>
      <w:divBdr>
        <w:top w:val="none" w:sz="0" w:space="0" w:color="auto"/>
        <w:left w:val="none" w:sz="0" w:space="0" w:color="auto"/>
        <w:bottom w:val="none" w:sz="0" w:space="0" w:color="auto"/>
        <w:right w:val="none" w:sz="0" w:space="0" w:color="auto"/>
      </w:divBdr>
    </w:div>
    <w:div w:id="826366386">
      <w:bodyDiv w:val="1"/>
      <w:marLeft w:val="0"/>
      <w:marRight w:val="0"/>
      <w:marTop w:val="0"/>
      <w:marBottom w:val="0"/>
      <w:divBdr>
        <w:top w:val="none" w:sz="0" w:space="0" w:color="auto"/>
        <w:left w:val="none" w:sz="0" w:space="0" w:color="auto"/>
        <w:bottom w:val="none" w:sz="0" w:space="0" w:color="auto"/>
        <w:right w:val="none" w:sz="0" w:space="0" w:color="auto"/>
      </w:divBdr>
    </w:div>
    <w:div w:id="919097505">
      <w:bodyDiv w:val="1"/>
      <w:marLeft w:val="0"/>
      <w:marRight w:val="0"/>
      <w:marTop w:val="0"/>
      <w:marBottom w:val="0"/>
      <w:divBdr>
        <w:top w:val="none" w:sz="0" w:space="0" w:color="auto"/>
        <w:left w:val="none" w:sz="0" w:space="0" w:color="auto"/>
        <w:bottom w:val="none" w:sz="0" w:space="0" w:color="auto"/>
        <w:right w:val="none" w:sz="0" w:space="0" w:color="auto"/>
      </w:divBdr>
    </w:div>
    <w:div w:id="1028142902">
      <w:bodyDiv w:val="1"/>
      <w:marLeft w:val="0"/>
      <w:marRight w:val="0"/>
      <w:marTop w:val="0"/>
      <w:marBottom w:val="0"/>
      <w:divBdr>
        <w:top w:val="none" w:sz="0" w:space="0" w:color="auto"/>
        <w:left w:val="none" w:sz="0" w:space="0" w:color="auto"/>
        <w:bottom w:val="none" w:sz="0" w:space="0" w:color="auto"/>
        <w:right w:val="none" w:sz="0" w:space="0" w:color="auto"/>
      </w:divBdr>
    </w:div>
    <w:div w:id="1044210019">
      <w:bodyDiv w:val="1"/>
      <w:marLeft w:val="0"/>
      <w:marRight w:val="0"/>
      <w:marTop w:val="0"/>
      <w:marBottom w:val="0"/>
      <w:divBdr>
        <w:top w:val="none" w:sz="0" w:space="0" w:color="auto"/>
        <w:left w:val="none" w:sz="0" w:space="0" w:color="auto"/>
        <w:bottom w:val="none" w:sz="0" w:space="0" w:color="auto"/>
        <w:right w:val="none" w:sz="0" w:space="0" w:color="auto"/>
      </w:divBdr>
    </w:div>
    <w:div w:id="122186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F8769-D1B0-44AA-A372-3D98DEB1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Trimdon Parish Council</cp:lastModifiedBy>
  <cp:revision>9</cp:revision>
  <cp:lastPrinted>2022-05-25T12:07:00Z</cp:lastPrinted>
  <dcterms:created xsi:type="dcterms:W3CDTF">2022-05-25T12:06:00Z</dcterms:created>
  <dcterms:modified xsi:type="dcterms:W3CDTF">2022-06-28T12:09:00Z</dcterms:modified>
</cp:coreProperties>
</file>